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09" w:rsidRPr="00F660FE" w:rsidRDefault="00F14CFD" w:rsidP="00F14CFD">
      <w:pPr>
        <w:rPr>
          <w:rFonts w:eastAsia="Calibri"/>
          <w:b/>
          <w:bCs/>
          <w:sz w:val="28"/>
          <w:szCs w:val="28"/>
          <w:lang w:eastAsia="en-US"/>
        </w:rPr>
      </w:pPr>
      <w:r>
        <w:t xml:space="preserve">       </w:t>
      </w:r>
      <w:r w:rsidR="00D5432B">
        <w:t xml:space="preserve">         </w:t>
      </w:r>
      <w:r w:rsidR="009A6F09" w:rsidRPr="00F660FE">
        <w:rPr>
          <w:rFonts w:eastAsia="Calibri"/>
          <w:b/>
          <w:bCs/>
          <w:sz w:val="28"/>
          <w:szCs w:val="28"/>
          <w:lang w:eastAsia="en-US"/>
        </w:rPr>
        <w:t>СОВЕТ</w:t>
      </w:r>
      <w:r w:rsidR="005F35C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09" w:rsidRPr="00F660F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F35CF">
        <w:rPr>
          <w:rFonts w:eastAsia="Calibri"/>
          <w:b/>
          <w:bCs/>
          <w:sz w:val="28"/>
          <w:szCs w:val="28"/>
          <w:lang w:eastAsia="en-US"/>
        </w:rPr>
        <w:t>ПЕРЕДОВСКОГО</w:t>
      </w:r>
      <w:r w:rsidR="00D543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A6F09" w:rsidRPr="00F660FE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9A6F09" w:rsidRPr="00F660FE" w:rsidRDefault="009A6F09" w:rsidP="009A6F09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60FE">
        <w:rPr>
          <w:rFonts w:eastAsia="Calibri"/>
          <w:b/>
          <w:bCs/>
          <w:sz w:val="28"/>
          <w:szCs w:val="28"/>
          <w:lang w:eastAsia="en-US"/>
        </w:rPr>
        <w:t>ОТРАДНЕНСКОГО РАЙОНА</w:t>
      </w:r>
    </w:p>
    <w:p w:rsidR="009A6F09" w:rsidRPr="005F35CF" w:rsidRDefault="009A6F09" w:rsidP="00F14CFD">
      <w:pPr>
        <w:tabs>
          <w:tab w:val="left" w:pos="3045"/>
        </w:tabs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9A6F09" w:rsidRPr="006E0A50" w:rsidRDefault="006E0A50" w:rsidP="009A6F09">
      <w:pPr>
        <w:tabs>
          <w:tab w:val="left" w:pos="3045"/>
        </w:tabs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6E0A5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ТРИДЦАТЬ</w:t>
      </w:r>
      <w:r w:rsidR="00D5432B" w:rsidRPr="006E0A5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ЧЕТВЕРТАЯ</w:t>
      </w:r>
      <w:r w:rsidR="005F35CF" w:rsidRPr="006E0A5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A6F09" w:rsidRPr="006E0A5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СЕССИЯ</w:t>
      </w:r>
    </w:p>
    <w:p w:rsidR="009A6F09" w:rsidRPr="00F660FE" w:rsidRDefault="009A6F09" w:rsidP="009A6F09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60FE">
        <w:rPr>
          <w:rFonts w:eastAsia="Calibri"/>
          <w:b/>
          <w:bCs/>
          <w:sz w:val="28"/>
          <w:szCs w:val="28"/>
          <w:lang w:eastAsia="en-US"/>
        </w:rPr>
        <w:t xml:space="preserve"> ( </w:t>
      </w:r>
      <w:r w:rsidRPr="00F660FE">
        <w:rPr>
          <w:rFonts w:eastAsia="Calibri"/>
          <w:b/>
          <w:bCs/>
          <w:sz w:val="28"/>
          <w:szCs w:val="28"/>
          <w:lang w:val="en-US" w:eastAsia="en-US"/>
        </w:rPr>
        <w:t>II</w:t>
      </w:r>
      <w:r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F660FE">
        <w:rPr>
          <w:rFonts w:eastAsia="Calibri"/>
          <w:b/>
          <w:bCs/>
          <w:sz w:val="28"/>
          <w:szCs w:val="28"/>
          <w:lang w:eastAsia="en-US"/>
        </w:rPr>
        <w:t xml:space="preserve"> СОЗЫВ)</w:t>
      </w:r>
    </w:p>
    <w:p w:rsidR="009A6F09" w:rsidRPr="00F660FE" w:rsidRDefault="009A6F09" w:rsidP="00F14CFD">
      <w:pPr>
        <w:rPr>
          <w:rFonts w:eastAsia="Calibri"/>
          <w:b/>
          <w:bCs/>
          <w:sz w:val="28"/>
          <w:szCs w:val="28"/>
          <w:lang w:eastAsia="en-US"/>
        </w:rPr>
      </w:pPr>
    </w:p>
    <w:p w:rsidR="009A6F09" w:rsidRPr="00F660FE" w:rsidRDefault="009A6F09" w:rsidP="009A6F09">
      <w:pPr>
        <w:keepNext/>
        <w:tabs>
          <w:tab w:val="left" w:pos="3390"/>
        </w:tabs>
        <w:jc w:val="center"/>
        <w:outlineLvl w:val="0"/>
        <w:rPr>
          <w:b/>
          <w:bCs/>
          <w:sz w:val="32"/>
          <w:szCs w:val="32"/>
        </w:rPr>
      </w:pPr>
      <w:r w:rsidRPr="00F660FE">
        <w:rPr>
          <w:b/>
          <w:bCs/>
          <w:sz w:val="32"/>
          <w:szCs w:val="32"/>
        </w:rPr>
        <w:t>РЕШЕНИЕ</w:t>
      </w:r>
    </w:p>
    <w:p w:rsidR="009A6F09" w:rsidRPr="00F660FE" w:rsidRDefault="009A6F09" w:rsidP="009A6F09">
      <w:pPr>
        <w:tabs>
          <w:tab w:val="left" w:pos="339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6F09" w:rsidRPr="00F660FE" w:rsidRDefault="00F14CFD" w:rsidP="009A6F09">
      <w:pPr>
        <w:tabs>
          <w:tab w:val="left" w:pos="339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</w:t>
      </w:r>
      <w:r w:rsidR="00216A74">
        <w:rPr>
          <w:rFonts w:eastAsia="Calibri"/>
          <w:b/>
          <w:sz w:val="28"/>
          <w:szCs w:val="28"/>
          <w:lang w:eastAsia="en-US"/>
        </w:rPr>
        <w:t>_</w:t>
      </w:r>
      <w:r w:rsidR="006A7F37" w:rsidRPr="006A7F37">
        <w:rPr>
          <w:rFonts w:eastAsia="Calibri"/>
          <w:b/>
          <w:sz w:val="28"/>
          <w:szCs w:val="28"/>
          <w:u w:val="single"/>
          <w:lang w:eastAsia="en-US"/>
        </w:rPr>
        <w:t>05.04.2016</w:t>
      </w:r>
      <w:r w:rsidR="001A2532" w:rsidRPr="006A7F37">
        <w:rPr>
          <w:rFonts w:eastAsia="Calibri"/>
          <w:b/>
          <w:sz w:val="28"/>
          <w:szCs w:val="28"/>
          <w:u w:val="single"/>
          <w:lang w:eastAsia="en-US"/>
        </w:rPr>
        <w:t xml:space="preserve">    </w:t>
      </w:r>
      <w:r w:rsidR="001A2532">
        <w:rPr>
          <w:rFonts w:eastAsia="Calibri"/>
          <w:b/>
          <w:sz w:val="28"/>
          <w:szCs w:val="28"/>
          <w:lang w:eastAsia="en-US"/>
        </w:rPr>
        <w:t xml:space="preserve">  </w:t>
      </w:r>
      <w:r w:rsidR="009A6F09" w:rsidRPr="00F660F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№ </w:t>
      </w:r>
      <w:r w:rsidR="006A7F37" w:rsidRPr="006A7F37">
        <w:rPr>
          <w:rFonts w:eastAsia="Calibri"/>
          <w:b/>
          <w:sz w:val="28"/>
          <w:szCs w:val="28"/>
          <w:u w:val="single"/>
          <w:lang w:eastAsia="en-US"/>
        </w:rPr>
        <w:t>77</w:t>
      </w:r>
      <w:r w:rsidR="00216A74">
        <w:rPr>
          <w:rFonts w:eastAsia="Calibri"/>
          <w:b/>
          <w:sz w:val="28"/>
          <w:szCs w:val="28"/>
          <w:lang w:eastAsia="en-US"/>
        </w:rPr>
        <w:t>_</w:t>
      </w:r>
    </w:p>
    <w:p w:rsidR="009A6F09" w:rsidRPr="00F660FE" w:rsidRDefault="009A6F09" w:rsidP="009A6F09">
      <w:pPr>
        <w:rPr>
          <w:rFonts w:eastAsia="Calibri"/>
          <w:lang w:eastAsia="en-US"/>
        </w:rPr>
      </w:pPr>
    </w:p>
    <w:p w:rsidR="009A6F09" w:rsidRPr="00F660FE" w:rsidRDefault="009A6F09" w:rsidP="009A6F09">
      <w:pPr>
        <w:jc w:val="center"/>
        <w:rPr>
          <w:rFonts w:eastAsia="Calibri"/>
          <w:lang w:eastAsia="en-US"/>
        </w:rPr>
      </w:pPr>
      <w:proofErr w:type="spellStart"/>
      <w:r w:rsidRPr="00F660FE">
        <w:rPr>
          <w:rFonts w:eastAsia="Calibri"/>
          <w:lang w:eastAsia="en-US"/>
        </w:rPr>
        <w:t>ст-ца</w:t>
      </w:r>
      <w:proofErr w:type="spellEnd"/>
      <w:r w:rsidRPr="00F660FE">
        <w:rPr>
          <w:rFonts w:eastAsia="Calibri"/>
          <w:lang w:eastAsia="en-US"/>
        </w:rPr>
        <w:t xml:space="preserve">  </w:t>
      </w:r>
      <w:r w:rsidR="00855298">
        <w:rPr>
          <w:rFonts w:eastAsia="Calibri"/>
          <w:lang w:eastAsia="en-US"/>
        </w:rPr>
        <w:t>Передовая</w:t>
      </w:r>
    </w:p>
    <w:p w:rsidR="00F14CFD" w:rsidRPr="00F14CFD" w:rsidRDefault="00F14CFD" w:rsidP="00F14CFD">
      <w:pPr>
        <w:rPr>
          <w:b/>
          <w:sz w:val="28"/>
          <w:szCs w:val="28"/>
        </w:rPr>
      </w:pPr>
    </w:p>
    <w:p w:rsidR="00F14CFD" w:rsidRDefault="00F14CFD" w:rsidP="00F14CFD">
      <w:pPr>
        <w:jc w:val="center"/>
        <w:rPr>
          <w:b/>
          <w:sz w:val="28"/>
          <w:szCs w:val="28"/>
        </w:rPr>
      </w:pPr>
      <w:r w:rsidRPr="00F14CFD">
        <w:rPr>
          <w:b/>
          <w:sz w:val="28"/>
          <w:szCs w:val="28"/>
        </w:rPr>
        <w:t>О Порядке определения р</w:t>
      </w:r>
      <w:r>
        <w:rPr>
          <w:b/>
          <w:sz w:val="28"/>
          <w:szCs w:val="28"/>
        </w:rPr>
        <w:t>азмера платы за оказание услуг</w:t>
      </w:r>
      <w:r w:rsidRPr="00F14CFD">
        <w:rPr>
          <w:b/>
          <w:sz w:val="28"/>
          <w:szCs w:val="28"/>
        </w:rPr>
        <w:t>,</w:t>
      </w:r>
    </w:p>
    <w:p w:rsidR="00F14CFD" w:rsidRPr="00F14CFD" w:rsidRDefault="00F14CFD" w:rsidP="00F14CFD">
      <w:pPr>
        <w:jc w:val="center"/>
        <w:rPr>
          <w:b/>
          <w:sz w:val="28"/>
          <w:szCs w:val="28"/>
        </w:rPr>
      </w:pPr>
      <w:r w:rsidRPr="00F14CFD">
        <w:rPr>
          <w:b/>
          <w:sz w:val="28"/>
          <w:szCs w:val="28"/>
        </w:rPr>
        <w:t xml:space="preserve"> </w:t>
      </w:r>
      <w:proofErr w:type="gramStart"/>
      <w:r w:rsidRPr="00F14CFD">
        <w:rPr>
          <w:b/>
          <w:sz w:val="28"/>
          <w:szCs w:val="28"/>
        </w:rPr>
        <w:t>которые</w:t>
      </w:r>
      <w:proofErr w:type="gramEnd"/>
      <w:r w:rsidRPr="00F14CFD">
        <w:rPr>
          <w:b/>
          <w:sz w:val="28"/>
          <w:szCs w:val="28"/>
        </w:rPr>
        <w:t xml:space="preserve"> являются необходимыми и обязательными</w:t>
      </w:r>
    </w:p>
    <w:p w:rsidR="006E0A50" w:rsidRDefault="00F14CFD" w:rsidP="00F14CFD">
      <w:pPr>
        <w:jc w:val="center"/>
        <w:rPr>
          <w:b/>
          <w:sz w:val="28"/>
          <w:szCs w:val="28"/>
        </w:rPr>
      </w:pPr>
      <w:r w:rsidRPr="00F14CFD">
        <w:rPr>
          <w:b/>
          <w:sz w:val="28"/>
          <w:szCs w:val="28"/>
        </w:rPr>
        <w:t>для пр</w:t>
      </w:r>
      <w:r>
        <w:rPr>
          <w:b/>
          <w:sz w:val="28"/>
          <w:szCs w:val="28"/>
        </w:rPr>
        <w:t xml:space="preserve">едоставления муниципальных услуг </w:t>
      </w:r>
      <w:r w:rsidRPr="00F14CFD">
        <w:rPr>
          <w:b/>
          <w:sz w:val="28"/>
          <w:szCs w:val="28"/>
        </w:rPr>
        <w:t xml:space="preserve"> </w:t>
      </w:r>
    </w:p>
    <w:p w:rsidR="006E0A50" w:rsidRDefault="00F14CFD" w:rsidP="00F14CFD">
      <w:pPr>
        <w:jc w:val="center"/>
        <w:rPr>
          <w:b/>
          <w:sz w:val="28"/>
          <w:szCs w:val="28"/>
        </w:rPr>
      </w:pPr>
      <w:r w:rsidRPr="00F14CFD">
        <w:rPr>
          <w:b/>
          <w:sz w:val="28"/>
          <w:szCs w:val="28"/>
        </w:rPr>
        <w:t>администрацие</w:t>
      </w:r>
      <w:r w:rsidR="006E0A50">
        <w:rPr>
          <w:b/>
          <w:sz w:val="28"/>
          <w:szCs w:val="28"/>
        </w:rPr>
        <w:t xml:space="preserve">й </w:t>
      </w:r>
      <w:r w:rsidR="00216A74">
        <w:rPr>
          <w:b/>
          <w:sz w:val="28"/>
          <w:szCs w:val="28"/>
        </w:rPr>
        <w:t>Передовского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F14CFD" w:rsidRPr="00F14CFD" w:rsidRDefault="00F14CFD" w:rsidP="00F1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F14CFD" w:rsidRPr="00F14CFD" w:rsidRDefault="00F14CFD" w:rsidP="00F14CFD">
      <w:pPr>
        <w:rPr>
          <w:sz w:val="28"/>
          <w:szCs w:val="28"/>
        </w:rPr>
      </w:pPr>
      <w:r w:rsidRPr="00F14CFD">
        <w:rPr>
          <w:sz w:val="28"/>
          <w:szCs w:val="28"/>
        </w:rPr>
        <w:t> </w:t>
      </w:r>
    </w:p>
    <w:p w:rsidR="00F14CFD" w:rsidRPr="00F14CFD" w:rsidRDefault="00F14CFD" w:rsidP="00F14CFD">
      <w:pPr>
        <w:rPr>
          <w:sz w:val="28"/>
          <w:szCs w:val="28"/>
        </w:rPr>
      </w:pPr>
      <w:r w:rsidRPr="00F14CFD">
        <w:rPr>
          <w:rFonts w:ascii="Arial" w:hAnsi="Arial" w:cs="Arial"/>
          <w:sz w:val="28"/>
          <w:szCs w:val="28"/>
        </w:rPr>
        <w:t> </w:t>
      </w:r>
    </w:p>
    <w:p w:rsidR="00F14CFD" w:rsidRDefault="00F14CFD" w:rsidP="00F14CFD">
      <w:pPr>
        <w:ind w:firstLine="851"/>
        <w:jc w:val="both"/>
        <w:rPr>
          <w:sz w:val="28"/>
          <w:szCs w:val="28"/>
        </w:rPr>
      </w:pPr>
      <w:r w:rsidRPr="00F14CFD">
        <w:rPr>
          <w:sz w:val="28"/>
          <w:szCs w:val="28"/>
        </w:rPr>
        <w:t>В целях реализации положений Федерального закона от 27 июля 2009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постановления главы  администрации (губернатора) Краснодарского края от 26 июля  2012 года №848 «Об утверждении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Краснодарского края  государственных услуг» </w:t>
      </w:r>
    </w:p>
    <w:p w:rsidR="00F14CFD" w:rsidRPr="00F14CFD" w:rsidRDefault="00B303B5" w:rsidP="00D543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14CFD" w:rsidRPr="00F14CFD">
        <w:rPr>
          <w:b/>
          <w:sz w:val="28"/>
          <w:szCs w:val="28"/>
        </w:rPr>
        <w:t xml:space="preserve">Совет </w:t>
      </w:r>
      <w:r w:rsidR="00216A74">
        <w:rPr>
          <w:b/>
          <w:sz w:val="28"/>
          <w:szCs w:val="28"/>
        </w:rPr>
        <w:t xml:space="preserve">Передовского </w:t>
      </w:r>
      <w:r w:rsidR="00F14CFD" w:rsidRPr="00F14CFD">
        <w:rPr>
          <w:b/>
          <w:sz w:val="28"/>
          <w:szCs w:val="28"/>
        </w:rPr>
        <w:t xml:space="preserve"> сельского поселения Отрадненского района</w:t>
      </w:r>
      <w:r w:rsidR="00216A74">
        <w:rPr>
          <w:b/>
          <w:sz w:val="28"/>
          <w:szCs w:val="28"/>
        </w:rPr>
        <w:t xml:space="preserve">    </w:t>
      </w:r>
      <w:r w:rsidR="00F14CFD" w:rsidRPr="00F14CFD">
        <w:rPr>
          <w:b/>
          <w:sz w:val="28"/>
          <w:szCs w:val="28"/>
        </w:rPr>
        <w:t xml:space="preserve"> </w:t>
      </w:r>
      <w:proofErr w:type="gramStart"/>
      <w:r w:rsidR="00F14CFD" w:rsidRPr="00F14CFD">
        <w:rPr>
          <w:b/>
          <w:sz w:val="28"/>
          <w:szCs w:val="28"/>
        </w:rPr>
        <w:t>р</w:t>
      </w:r>
      <w:proofErr w:type="gramEnd"/>
      <w:r w:rsidR="00F14CFD" w:rsidRPr="00F14CFD">
        <w:rPr>
          <w:b/>
          <w:sz w:val="28"/>
          <w:szCs w:val="28"/>
        </w:rPr>
        <w:t xml:space="preserve"> е ш и л:  </w:t>
      </w:r>
    </w:p>
    <w:p w:rsidR="00F14CFD" w:rsidRPr="00F14CFD" w:rsidRDefault="00F14CFD" w:rsidP="00F14CFD">
      <w:pPr>
        <w:ind w:firstLine="540"/>
        <w:jc w:val="both"/>
        <w:rPr>
          <w:b/>
          <w:sz w:val="28"/>
          <w:szCs w:val="28"/>
        </w:rPr>
      </w:pPr>
      <w:r w:rsidRPr="00F14CFD">
        <w:rPr>
          <w:b/>
          <w:sz w:val="28"/>
          <w:szCs w:val="28"/>
        </w:rPr>
        <w:t> </w:t>
      </w:r>
    </w:p>
    <w:p w:rsidR="00A13475" w:rsidRPr="00B303B5" w:rsidRDefault="00F14CFD" w:rsidP="00B303B5">
      <w:pPr>
        <w:ind w:firstLine="851"/>
        <w:jc w:val="both"/>
        <w:rPr>
          <w:sz w:val="28"/>
          <w:szCs w:val="28"/>
        </w:rPr>
      </w:pPr>
      <w:r w:rsidRPr="00F14CFD">
        <w:rPr>
          <w:sz w:val="28"/>
          <w:szCs w:val="28"/>
        </w:rPr>
        <w:t>1. Утвердить Порядок определения размера платы за оказание услуг, которые являются необходимыми и обязательными для предоставления муниципаль</w:t>
      </w:r>
      <w:r>
        <w:rPr>
          <w:sz w:val="28"/>
          <w:szCs w:val="28"/>
        </w:rPr>
        <w:t xml:space="preserve">ных услуг администрацией  </w:t>
      </w:r>
      <w:r w:rsidR="00216A74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Отрадненского района (приложение)</w:t>
      </w:r>
      <w:r w:rsidRPr="00F14CFD">
        <w:rPr>
          <w:sz w:val="28"/>
          <w:szCs w:val="28"/>
        </w:rPr>
        <w:t>.</w:t>
      </w:r>
    </w:p>
    <w:p w:rsidR="00A13475" w:rsidRDefault="00A13475" w:rsidP="00A13475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2</w:t>
      </w:r>
      <w:r>
        <w:rPr>
          <w:sz w:val="28"/>
          <w:szCs w:val="28"/>
        </w:rPr>
        <w:t xml:space="preserve">. </w:t>
      </w:r>
      <w:proofErr w:type="gramStart"/>
      <w:r w:rsidRPr="003800E9">
        <w:rPr>
          <w:sz w:val="28"/>
          <w:szCs w:val="28"/>
        </w:rPr>
        <w:t>Контроль за</w:t>
      </w:r>
      <w:proofErr w:type="gramEnd"/>
      <w:r w:rsidRPr="003800E9">
        <w:rPr>
          <w:sz w:val="28"/>
          <w:szCs w:val="28"/>
        </w:rPr>
        <w:t xml:space="preserve"> выполнением настоящего решения возложить </w:t>
      </w:r>
      <w:r w:rsidRPr="003800E9">
        <w:rPr>
          <w:sz w:val="28"/>
          <w:szCs w:val="20"/>
        </w:rPr>
        <w:t xml:space="preserve">постоянную комиссию по вопросам </w:t>
      </w:r>
      <w:r w:rsidR="00D5432B">
        <w:rPr>
          <w:sz w:val="28"/>
          <w:szCs w:val="20"/>
        </w:rPr>
        <w:t>экономики, бюджету</w:t>
      </w:r>
      <w:r>
        <w:rPr>
          <w:sz w:val="28"/>
          <w:szCs w:val="20"/>
        </w:rPr>
        <w:t xml:space="preserve">, </w:t>
      </w:r>
      <w:r w:rsidRPr="003800E9">
        <w:rPr>
          <w:sz w:val="28"/>
          <w:szCs w:val="20"/>
        </w:rPr>
        <w:t>инв</w:t>
      </w:r>
      <w:r>
        <w:rPr>
          <w:sz w:val="28"/>
          <w:szCs w:val="20"/>
        </w:rPr>
        <w:t>естиций и контролю (</w:t>
      </w:r>
      <w:r w:rsidR="00216A74">
        <w:rPr>
          <w:sz w:val="28"/>
          <w:szCs w:val="20"/>
        </w:rPr>
        <w:t>Еременко</w:t>
      </w:r>
      <w:r w:rsidRPr="003800E9">
        <w:rPr>
          <w:sz w:val="28"/>
          <w:szCs w:val="20"/>
        </w:rPr>
        <w:t>)</w:t>
      </w:r>
      <w:r w:rsidRPr="003800E9">
        <w:rPr>
          <w:sz w:val="28"/>
          <w:szCs w:val="28"/>
        </w:rPr>
        <w:t>.</w:t>
      </w:r>
    </w:p>
    <w:p w:rsidR="00A13475" w:rsidRDefault="00B303B5" w:rsidP="00B303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475">
        <w:rPr>
          <w:sz w:val="28"/>
          <w:szCs w:val="28"/>
        </w:rPr>
        <w:t xml:space="preserve">  3</w:t>
      </w:r>
      <w:r w:rsidR="00A13475" w:rsidRPr="003800E9">
        <w:rPr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A13475" w:rsidRDefault="00A13475" w:rsidP="006A2F6B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A13475" w:rsidRPr="008272C8" w:rsidRDefault="00A13475" w:rsidP="006A2F6B">
      <w:pPr>
        <w:shd w:val="clear" w:color="auto" w:fill="FFFFFF"/>
        <w:spacing w:line="297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C288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A13475" w:rsidRPr="009567AE" w:rsidRDefault="00A13475" w:rsidP="006A2F6B">
      <w:pPr>
        <w:jc w:val="both"/>
        <w:rPr>
          <w:sz w:val="28"/>
          <w:szCs w:val="28"/>
        </w:rPr>
      </w:pPr>
      <w:r w:rsidRPr="009567AE">
        <w:rPr>
          <w:sz w:val="28"/>
          <w:szCs w:val="28"/>
        </w:rPr>
        <w:t xml:space="preserve">Глава </w:t>
      </w:r>
      <w:r w:rsidR="00216A74">
        <w:rPr>
          <w:sz w:val="28"/>
          <w:szCs w:val="28"/>
        </w:rPr>
        <w:t>Передовского</w:t>
      </w:r>
      <w:r w:rsidRPr="009567AE">
        <w:rPr>
          <w:sz w:val="28"/>
          <w:szCs w:val="28"/>
        </w:rPr>
        <w:t xml:space="preserve"> </w:t>
      </w:r>
      <w:proofErr w:type="gramStart"/>
      <w:r w:rsidRPr="009567AE">
        <w:rPr>
          <w:sz w:val="28"/>
          <w:szCs w:val="28"/>
        </w:rPr>
        <w:t>сельского</w:t>
      </w:r>
      <w:proofErr w:type="gramEnd"/>
      <w:r w:rsidRPr="009567AE">
        <w:rPr>
          <w:sz w:val="28"/>
          <w:szCs w:val="28"/>
        </w:rPr>
        <w:t xml:space="preserve"> </w:t>
      </w:r>
    </w:p>
    <w:p w:rsidR="00A13475" w:rsidRDefault="00A13475" w:rsidP="006A2F6B">
      <w:pPr>
        <w:jc w:val="both"/>
        <w:rPr>
          <w:sz w:val="28"/>
          <w:szCs w:val="28"/>
        </w:rPr>
      </w:pPr>
      <w:r w:rsidRPr="009567AE">
        <w:rPr>
          <w:sz w:val="28"/>
          <w:szCs w:val="28"/>
        </w:rPr>
        <w:t xml:space="preserve">поселения Отрадненского района                   </w:t>
      </w:r>
      <w:r>
        <w:rPr>
          <w:sz w:val="28"/>
          <w:szCs w:val="28"/>
        </w:rPr>
        <w:t xml:space="preserve">                        </w:t>
      </w:r>
      <w:r w:rsidRPr="00956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16A74">
        <w:rPr>
          <w:sz w:val="28"/>
          <w:szCs w:val="28"/>
        </w:rPr>
        <w:t>А.Д.</w:t>
      </w:r>
      <w:r w:rsidR="006E0A50">
        <w:rPr>
          <w:sz w:val="28"/>
          <w:szCs w:val="28"/>
        </w:rPr>
        <w:t xml:space="preserve"> </w:t>
      </w:r>
      <w:r w:rsidR="00216A74">
        <w:rPr>
          <w:sz w:val="28"/>
          <w:szCs w:val="28"/>
        </w:rPr>
        <w:t>Рубанов</w:t>
      </w:r>
    </w:p>
    <w:p w:rsidR="006E0A50" w:rsidRDefault="006E0A50" w:rsidP="006A2F6B">
      <w:pPr>
        <w:jc w:val="center"/>
        <w:rPr>
          <w:sz w:val="28"/>
          <w:szCs w:val="28"/>
        </w:rPr>
      </w:pPr>
    </w:p>
    <w:p w:rsidR="00D5432B" w:rsidRDefault="006A2F6B" w:rsidP="006A2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5432B" w:rsidRDefault="00D5432B" w:rsidP="006A2F6B">
      <w:pPr>
        <w:jc w:val="center"/>
        <w:rPr>
          <w:sz w:val="28"/>
          <w:szCs w:val="28"/>
        </w:rPr>
      </w:pPr>
    </w:p>
    <w:p w:rsidR="00753CF2" w:rsidRDefault="00D5432B" w:rsidP="006A2F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13475" w:rsidRPr="006A2F6B" w:rsidRDefault="00753CF2" w:rsidP="00753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D5432B">
        <w:rPr>
          <w:sz w:val="28"/>
          <w:szCs w:val="28"/>
        </w:rPr>
        <w:t xml:space="preserve"> </w:t>
      </w:r>
      <w:r w:rsidR="006A2F6B">
        <w:rPr>
          <w:sz w:val="28"/>
          <w:szCs w:val="28"/>
        </w:rPr>
        <w:t xml:space="preserve">  </w:t>
      </w:r>
      <w:r w:rsidR="00A13475" w:rsidRPr="0078035C">
        <w:rPr>
          <w:sz w:val="28"/>
          <w:szCs w:val="28"/>
        </w:rPr>
        <w:t>ПРИЛОЖЕНИ</w:t>
      </w:r>
      <w:r w:rsidR="00A13475">
        <w:rPr>
          <w:sz w:val="28"/>
          <w:szCs w:val="28"/>
        </w:rPr>
        <w:t>Е</w:t>
      </w:r>
    </w:p>
    <w:p w:rsidR="00A13475" w:rsidRPr="0078035C" w:rsidRDefault="00A13475" w:rsidP="006A2F6B">
      <w:pPr>
        <w:jc w:val="center"/>
        <w:rPr>
          <w:sz w:val="28"/>
          <w:szCs w:val="28"/>
        </w:rPr>
      </w:pPr>
    </w:p>
    <w:p w:rsidR="00A13475" w:rsidRPr="0078035C" w:rsidRDefault="00A13475" w:rsidP="006A2F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35C">
        <w:rPr>
          <w:sz w:val="28"/>
          <w:szCs w:val="28"/>
        </w:rPr>
        <w:t xml:space="preserve"> УТВЕРЖДЕН</w:t>
      </w:r>
    </w:p>
    <w:p w:rsidR="00A13475" w:rsidRDefault="00A13475" w:rsidP="006A2F6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35C">
        <w:rPr>
          <w:sz w:val="28"/>
          <w:szCs w:val="28"/>
        </w:rPr>
        <w:t>решением  Совета</w:t>
      </w:r>
      <w:r>
        <w:rPr>
          <w:sz w:val="28"/>
          <w:szCs w:val="28"/>
        </w:rPr>
        <w:t xml:space="preserve"> </w:t>
      </w:r>
      <w:r w:rsidR="00216A74">
        <w:rPr>
          <w:sz w:val="28"/>
          <w:szCs w:val="28"/>
        </w:rPr>
        <w:t>Передовского</w:t>
      </w:r>
    </w:p>
    <w:p w:rsidR="00A13475" w:rsidRPr="0078035C" w:rsidRDefault="00A13475" w:rsidP="006A2F6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803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78035C">
        <w:rPr>
          <w:sz w:val="28"/>
          <w:szCs w:val="28"/>
        </w:rPr>
        <w:t xml:space="preserve"> Отрадненского района</w:t>
      </w:r>
    </w:p>
    <w:p w:rsidR="00F14CFD" w:rsidRPr="00A13475" w:rsidRDefault="00A13475" w:rsidP="006A2F6B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_</w:t>
      </w:r>
      <w:r w:rsidR="006A7F37" w:rsidRPr="006A7F37">
        <w:rPr>
          <w:sz w:val="28"/>
          <w:szCs w:val="28"/>
          <w:u w:val="single"/>
        </w:rPr>
        <w:t>05.04.2016</w:t>
      </w:r>
      <w:r>
        <w:rPr>
          <w:sz w:val="28"/>
          <w:szCs w:val="28"/>
        </w:rPr>
        <w:t>____ № __</w:t>
      </w:r>
      <w:r w:rsidR="006A7F37" w:rsidRPr="006A7F37">
        <w:rPr>
          <w:sz w:val="28"/>
          <w:szCs w:val="28"/>
          <w:u w:val="single"/>
        </w:rPr>
        <w:t>77</w:t>
      </w:r>
      <w:r>
        <w:rPr>
          <w:sz w:val="28"/>
          <w:szCs w:val="28"/>
        </w:rPr>
        <w:t>__</w:t>
      </w:r>
    </w:p>
    <w:p w:rsidR="00F14CFD" w:rsidRPr="006E0A50" w:rsidRDefault="00F14CFD" w:rsidP="006E0A50">
      <w:pPr>
        <w:rPr>
          <w:sz w:val="28"/>
          <w:szCs w:val="28"/>
        </w:rPr>
      </w:pPr>
      <w:r w:rsidRPr="00F14CFD">
        <w:rPr>
          <w:rFonts w:ascii="Arial" w:hAnsi="Arial" w:cs="Arial"/>
          <w:sz w:val="28"/>
          <w:szCs w:val="28"/>
        </w:rPr>
        <w:t> </w:t>
      </w:r>
    </w:p>
    <w:p w:rsidR="009A6F09" w:rsidRDefault="00F14CFD" w:rsidP="006A2F6B">
      <w:pPr>
        <w:ind w:firstLine="540"/>
        <w:jc w:val="both"/>
      </w:pPr>
      <w:r w:rsidRPr="009E752A">
        <w:rPr>
          <w:sz w:val="20"/>
          <w:szCs w:val="20"/>
        </w:rPr>
        <w:t> </w:t>
      </w:r>
      <w:bookmarkStart w:id="0" w:name="_GoBack"/>
      <w:bookmarkEnd w:id="0"/>
    </w:p>
    <w:p w:rsidR="009A6F09" w:rsidRPr="006E0A50" w:rsidRDefault="009A6F09" w:rsidP="006A2F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 w:rsidRPr="006E0A50">
        <w:rPr>
          <w:sz w:val="28"/>
          <w:szCs w:val="28"/>
        </w:rPr>
        <w:t xml:space="preserve">Порядок </w:t>
      </w:r>
    </w:p>
    <w:p w:rsidR="00A13475" w:rsidRPr="006E0A50" w:rsidRDefault="009A6F09" w:rsidP="006A2F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 w:rsidRPr="006E0A50">
        <w:rPr>
          <w:sz w:val="28"/>
          <w:szCs w:val="28"/>
        </w:rPr>
        <w:t xml:space="preserve">определения размера платы за оказание услуг, </w:t>
      </w:r>
    </w:p>
    <w:p w:rsidR="00A13475" w:rsidRPr="006E0A50" w:rsidRDefault="009A6F09" w:rsidP="006E0A5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 w:rsidRPr="006E0A50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администрации </w:t>
      </w:r>
      <w:r w:rsidR="00A13475" w:rsidRPr="006E0A50">
        <w:rPr>
          <w:sz w:val="28"/>
          <w:szCs w:val="28"/>
        </w:rPr>
        <w:t xml:space="preserve"> </w:t>
      </w:r>
      <w:r w:rsidR="00216A74" w:rsidRPr="006E0A50">
        <w:rPr>
          <w:sz w:val="28"/>
          <w:szCs w:val="28"/>
        </w:rPr>
        <w:t>Передовского</w:t>
      </w:r>
      <w:r w:rsidRPr="006E0A50">
        <w:rPr>
          <w:sz w:val="28"/>
          <w:szCs w:val="28"/>
        </w:rPr>
        <w:t xml:space="preserve"> сельского поселения и предоставляются организациями, участвующими в их предоставлении </w:t>
      </w:r>
    </w:p>
    <w:p w:rsidR="007A11BE" w:rsidRDefault="007A11BE" w:rsidP="00D5432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A6F09" w:rsidRPr="006A2F6B" w:rsidRDefault="009A6F09" w:rsidP="00753CF2">
      <w:pPr>
        <w:pStyle w:val="ab"/>
        <w:numPr>
          <w:ilvl w:val="0"/>
          <w:numId w:val="3"/>
        </w:numPr>
        <w:tabs>
          <w:tab w:val="left" w:pos="3828"/>
          <w:tab w:val="left" w:pos="3969"/>
        </w:tabs>
        <w:autoSpaceDE w:val="0"/>
        <w:autoSpaceDN w:val="0"/>
        <w:adjustRightInd w:val="0"/>
        <w:jc w:val="center"/>
        <w:outlineLvl w:val="1"/>
        <w:rPr>
          <w:szCs w:val="28"/>
        </w:rPr>
      </w:pPr>
      <w:r w:rsidRPr="006A2F6B">
        <w:rPr>
          <w:szCs w:val="28"/>
        </w:rPr>
        <w:t>Общие положения</w:t>
      </w:r>
    </w:p>
    <w:p w:rsidR="006A2F6B" w:rsidRPr="006A2F6B" w:rsidRDefault="006A2F6B" w:rsidP="006A2F6B">
      <w:pPr>
        <w:pStyle w:val="ab"/>
        <w:autoSpaceDE w:val="0"/>
        <w:autoSpaceDN w:val="0"/>
        <w:adjustRightInd w:val="0"/>
        <w:ind w:left="1080"/>
        <w:jc w:val="both"/>
        <w:outlineLvl w:val="1"/>
        <w:rPr>
          <w:szCs w:val="28"/>
        </w:rPr>
      </w:pPr>
    </w:p>
    <w:p w:rsidR="009A6F09" w:rsidRDefault="009A6F09" w:rsidP="006A2F6B">
      <w:pPr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1. Настоящий Порядок 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</w:t>
      </w:r>
      <w:r w:rsidR="007A11BE">
        <w:rPr>
          <w:color w:val="000000"/>
          <w:sz w:val="28"/>
          <w:szCs w:val="28"/>
        </w:rPr>
        <w:t xml:space="preserve"> </w:t>
      </w:r>
      <w:r w:rsidR="00216A74">
        <w:rPr>
          <w:color w:val="000000"/>
          <w:sz w:val="28"/>
          <w:szCs w:val="28"/>
        </w:rPr>
        <w:t>Передовского</w:t>
      </w:r>
      <w:r w:rsidRPr="00A13475">
        <w:rPr>
          <w:color w:val="000000"/>
          <w:sz w:val="28"/>
          <w:szCs w:val="28"/>
        </w:rPr>
        <w:t xml:space="preserve"> сельского поселения </w:t>
      </w:r>
      <w:r w:rsidR="007A11BE">
        <w:rPr>
          <w:color w:val="000000"/>
          <w:sz w:val="28"/>
          <w:szCs w:val="28"/>
        </w:rPr>
        <w:t xml:space="preserve">Отрадненского района </w:t>
      </w:r>
      <w:r w:rsidRPr="00A13475">
        <w:rPr>
          <w:color w:val="000000"/>
          <w:sz w:val="28"/>
          <w:szCs w:val="28"/>
        </w:rPr>
        <w:t>и предоставляются организациями, участвующими в их предоставлении</w:t>
      </w:r>
      <w:r w:rsidRPr="00A13475">
        <w:rPr>
          <w:sz w:val="28"/>
          <w:szCs w:val="28"/>
        </w:rPr>
        <w:t xml:space="preserve"> (далее – Порядок, подведомственные организации), за счет средств заявителя (далее – необходимые и обязательные услуги).</w:t>
      </w:r>
    </w:p>
    <w:p w:rsidR="007A11BE" w:rsidRPr="00A13475" w:rsidRDefault="007A11BE" w:rsidP="007A11BE">
      <w:pPr>
        <w:ind w:firstLine="540"/>
        <w:jc w:val="both"/>
        <w:rPr>
          <w:sz w:val="28"/>
          <w:szCs w:val="28"/>
        </w:rPr>
      </w:pPr>
    </w:p>
    <w:p w:rsidR="009A6F09" w:rsidRDefault="009A6F09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2. Порядок устанавливает единые требования к утверждению размера платы за необходимые и обязательные услуги с целью сокращения расходов граждан и организаций, связанных с получением муниципальных услуг.</w:t>
      </w:r>
    </w:p>
    <w:p w:rsidR="007A11BE" w:rsidRPr="00A13475" w:rsidRDefault="007A11BE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F09" w:rsidRDefault="009A6F09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3. </w:t>
      </w:r>
      <w:r w:rsidR="007A11BE">
        <w:rPr>
          <w:sz w:val="28"/>
          <w:szCs w:val="28"/>
        </w:rPr>
        <w:t xml:space="preserve">Администрация </w:t>
      </w:r>
      <w:r w:rsidR="00216A74">
        <w:rPr>
          <w:sz w:val="28"/>
          <w:szCs w:val="28"/>
        </w:rPr>
        <w:t xml:space="preserve">Передовского </w:t>
      </w:r>
      <w:r w:rsidRPr="00A13475">
        <w:rPr>
          <w:sz w:val="28"/>
          <w:szCs w:val="28"/>
        </w:rPr>
        <w:t>сельского поселения, осуществляющая функции и полномочия учредителя подведомственной организаци</w:t>
      </w:r>
      <w:r w:rsidR="007A11BE">
        <w:rPr>
          <w:sz w:val="28"/>
          <w:szCs w:val="28"/>
        </w:rPr>
        <w:t>и (далее – исполнительный орган</w:t>
      </w:r>
      <w:r w:rsidRPr="00A13475">
        <w:rPr>
          <w:sz w:val="28"/>
          <w:szCs w:val="28"/>
        </w:rPr>
        <w:t>) разрабатывает и утверждает методику определения размера платы за оказание необходимых и обязательных услуг (далее – Методика) в соответствии с настоящим Порядком, если иное не предусмотрено федеральным законодательством.</w:t>
      </w:r>
    </w:p>
    <w:p w:rsidR="007A11BE" w:rsidRDefault="007A11BE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F09" w:rsidRDefault="009A6F09" w:rsidP="00D543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475">
        <w:rPr>
          <w:sz w:val="28"/>
          <w:szCs w:val="28"/>
          <w:lang w:val="en-US"/>
        </w:rPr>
        <w:t>II</w:t>
      </w:r>
      <w:r w:rsidRPr="00A13475">
        <w:rPr>
          <w:sz w:val="28"/>
          <w:szCs w:val="28"/>
        </w:rPr>
        <w:t>. Требования к разработке и утверждению Методики</w:t>
      </w:r>
    </w:p>
    <w:p w:rsidR="007A11BE" w:rsidRPr="00A13475" w:rsidRDefault="007A11BE" w:rsidP="007A11BE">
      <w:pPr>
        <w:autoSpaceDE w:val="0"/>
        <w:autoSpaceDN w:val="0"/>
        <w:adjustRightInd w:val="0"/>
        <w:rPr>
          <w:sz w:val="28"/>
          <w:szCs w:val="28"/>
        </w:rPr>
      </w:pPr>
    </w:p>
    <w:p w:rsidR="007A11BE" w:rsidRDefault="009A6F09" w:rsidP="006A2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1. Методика должна позволять определить все затраты подведомственной организации, предоставляющей необходимые</w:t>
      </w:r>
      <w:r w:rsidR="007A11BE">
        <w:rPr>
          <w:sz w:val="28"/>
          <w:szCs w:val="28"/>
        </w:rPr>
        <w:t xml:space="preserve"> и обязательные услуги, с целью </w:t>
      </w:r>
      <w:r w:rsidRPr="00A13475">
        <w:rPr>
          <w:sz w:val="28"/>
          <w:szCs w:val="28"/>
        </w:rPr>
        <w:t>установления экономически обоснованных размеров платы за оказание н</w:t>
      </w:r>
      <w:r w:rsidR="007A11BE">
        <w:rPr>
          <w:sz w:val="28"/>
          <w:szCs w:val="28"/>
        </w:rPr>
        <w:t>еобходимых и обязательных услуг.</w:t>
      </w:r>
    </w:p>
    <w:p w:rsidR="009A6F09" w:rsidRPr="00A13475" w:rsidRDefault="009A6F09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2.  Методика должна содержать:</w:t>
      </w:r>
    </w:p>
    <w:p w:rsidR="009A6F09" w:rsidRPr="00A13475" w:rsidRDefault="006E0A50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9A6F09" w:rsidRPr="00A13475">
        <w:rPr>
          <w:sz w:val="28"/>
          <w:szCs w:val="28"/>
        </w:rPr>
        <w:t xml:space="preserve"> Принципы формирования платы за оказание необходимой и обязательной услуги. </w:t>
      </w:r>
    </w:p>
    <w:p w:rsidR="009A6F09" w:rsidRPr="00A13475" w:rsidRDefault="006E0A50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9A6F09" w:rsidRPr="00A13475">
        <w:rPr>
          <w:sz w:val="28"/>
          <w:szCs w:val="28"/>
        </w:rPr>
        <w:t xml:space="preserve">  Порядок определения размера платы за оказание платной необходимой и обязательной услуги (определение цены), включая расчет экономически обоснованных затрат (далее – затраты).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подведомственных организаций делятся на затраты, непосредственно связанные с оказанием платной услуги, и затраты, необходимые для обеспечения деятельности организации в целом.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К затратам, непосредственно связанным  с оказанием платной услуги, относятся: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материальные затраты;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амортизация оборудования, используемого в процессе оказания платной услуги;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прочие расходы, отражающие специфику оказания платной услуги.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К затратам, необходимым для обеспечения деятельности организации в целом, относятся: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персонал организации, не участвующий непосредственно в процессе оказания платной услуги (далее – административно-управленческий персонал);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 основных средств (далее – затраты общехозяйственного назначения), включая затраты на уплату налогов;</w:t>
      </w:r>
    </w:p>
    <w:p w:rsidR="009A6F09" w:rsidRPr="00A13475" w:rsidRDefault="009A6F09" w:rsidP="007A1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амортизация зданий, сооружений и других основных фондов, непосредственно не связанных с оказанием платной услуги.</w:t>
      </w:r>
    </w:p>
    <w:p w:rsidR="009A6F09" w:rsidRPr="00A13475" w:rsidRDefault="009A6F09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3475">
        <w:rPr>
          <w:sz w:val="28"/>
          <w:szCs w:val="28"/>
        </w:rPr>
        <w:t>Варианты методов расчета затрат на оказание платной услуги приведены в приложении к Порядку.</w:t>
      </w:r>
    </w:p>
    <w:p w:rsidR="009A6F09" w:rsidRPr="00A13475" w:rsidRDefault="00855298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9A6F09" w:rsidRPr="00A13475">
        <w:rPr>
          <w:sz w:val="28"/>
          <w:szCs w:val="28"/>
        </w:rPr>
        <w:t xml:space="preserve"> Порядок пересмотра размера платы за оказание необходимой и обязательной услуги.</w:t>
      </w:r>
    </w:p>
    <w:p w:rsidR="009A6F09" w:rsidRPr="00A13475" w:rsidRDefault="009A6F09" w:rsidP="007A11B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Пересмотр размера платы за оказание платной услуги осуществляется не чаще одного раза в год не позднее 1 декабря года, предшествующего новому финансовому году.</w:t>
      </w:r>
    </w:p>
    <w:p w:rsidR="009A6F09" w:rsidRPr="00A13475" w:rsidRDefault="009A6F09" w:rsidP="007A11B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При индексации отдельных статей затрат используется индекс потребительских цен (к предыдущему году), направляемый Министерством экономичес</w:t>
      </w:r>
      <w:r w:rsidR="007A11BE">
        <w:rPr>
          <w:sz w:val="28"/>
          <w:szCs w:val="28"/>
        </w:rPr>
        <w:t>кого развития Краснодарского края</w:t>
      </w:r>
      <w:r w:rsidRPr="00A13475">
        <w:rPr>
          <w:sz w:val="28"/>
          <w:szCs w:val="28"/>
        </w:rPr>
        <w:t xml:space="preserve"> исполнительным органам государст</w:t>
      </w:r>
      <w:r w:rsidR="007A11BE">
        <w:rPr>
          <w:sz w:val="28"/>
          <w:szCs w:val="28"/>
        </w:rPr>
        <w:t>венной власти Краснодарского края</w:t>
      </w:r>
      <w:r w:rsidRPr="00A13475">
        <w:rPr>
          <w:sz w:val="28"/>
          <w:szCs w:val="28"/>
        </w:rPr>
        <w:t xml:space="preserve"> в составе материалов при разработке прогноза социально-экономичес</w:t>
      </w:r>
      <w:r w:rsidR="007A11BE">
        <w:rPr>
          <w:sz w:val="28"/>
          <w:szCs w:val="28"/>
        </w:rPr>
        <w:t>кого развития Краснодарского края</w:t>
      </w:r>
      <w:r w:rsidRPr="00A13475">
        <w:rPr>
          <w:sz w:val="28"/>
          <w:szCs w:val="28"/>
        </w:rPr>
        <w:t>.</w:t>
      </w:r>
    </w:p>
    <w:p w:rsidR="007A11BE" w:rsidRPr="00A13475" w:rsidRDefault="00855298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</w:t>
      </w:r>
      <w:r w:rsidR="009A6F09" w:rsidRPr="00A13475">
        <w:rPr>
          <w:sz w:val="28"/>
          <w:szCs w:val="28"/>
        </w:rPr>
        <w:t xml:space="preserve"> Пример расчета размера платы за оказание необходимой и обязательной услуги на основании Методики.</w:t>
      </w:r>
    </w:p>
    <w:p w:rsidR="006A2F6B" w:rsidRDefault="007A11BE" w:rsidP="007A11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A6F09" w:rsidRDefault="006A2F6B" w:rsidP="007A11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F09" w:rsidRPr="00A13475">
        <w:rPr>
          <w:sz w:val="28"/>
          <w:szCs w:val="28"/>
        </w:rPr>
        <w:t>3. Исполнительный орган утверждае</w:t>
      </w:r>
      <w:r w:rsidR="007A11BE">
        <w:rPr>
          <w:sz w:val="28"/>
          <w:szCs w:val="28"/>
        </w:rPr>
        <w:t xml:space="preserve">т Методику нормативным правовым актом, </w:t>
      </w:r>
      <w:r w:rsidR="009A6F09" w:rsidRPr="00A13475">
        <w:rPr>
          <w:sz w:val="28"/>
          <w:szCs w:val="28"/>
        </w:rPr>
        <w:t>если иное не установлено федеральным законодательством, вносит изменения в соответствующие нормативные правовые акты.</w:t>
      </w:r>
    </w:p>
    <w:p w:rsidR="006A2F6B" w:rsidRPr="00A13475" w:rsidRDefault="006A2F6B" w:rsidP="007A11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6F09" w:rsidRDefault="009A6F09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4. Исполнительный орган  в течение трех рабочих дней со дня утверждения Методики размещает ее на официальном сайте, а также в информационно-телекоммуникационной сети Интернет на едином портале государственных и муниципальных услуг.</w:t>
      </w:r>
    </w:p>
    <w:p w:rsidR="006A2F6B" w:rsidRPr="00A13475" w:rsidRDefault="006A2F6B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F09" w:rsidRDefault="009A6F09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5. Внесение изменений в Методику осуществляется в соответствии с настоящим Порядком.</w:t>
      </w:r>
    </w:p>
    <w:p w:rsidR="007A11BE" w:rsidRPr="00A13475" w:rsidRDefault="007A11BE" w:rsidP="007A1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F09" w:rsidRDefault="009A6F09" w:rsidP="00D5432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13475">
        <w:rPr>
          <w:sz w:val="28"/>
          <w:szCs w:val="28"/>
          <w:lang w:val="en-US"/>
        </w:rPr>
        <w:t>III</w:t>
      </w:r>
      <w:r w:rsidRPr="00A13475">
        <w:rPr>
          <w:sz w:val="28"/>
          <w:szCs w:val="28"/>
        </w:rPr>
        <w:t>. Требования к утверждению</w:t>
      </w:r>
      <w:r w:rsidR="006A2F6B">
        <w:rPr>
          <w:sz w:val="28"/>
          <w:szCs w:val="28"/>
        </w:rPr>
        <w:t xml:space="preserve"> размера платы за необходимые и </w:t>
      </w:r>
      <w:r w:rsidRPr="00A13475">
        <w:rPr>
          <w:sz w:val="28"/>
          <w:szCs w:val="28"/>
        </w:rPr>
        <w:t>обязательные услуги</w:t>
      </w:r>
      <w:r w:rsidR="006A2F6B">
        <w:rPr>
          <w:sz w:val="28"/>
          <w:szCs w:val="28"/>
        </w:rPr>
        <w:t>.</w:t>
      </w:r>
    </w:p>
    <w:p w:rsidR="006A2F6B" w:rsidRPr="00A13475" w:rsidRDefault="006A2F6B" w:rsidP="006A2F6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6F09" w:rsidRDefault="009A6F09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3475">
        <w:rPr>
          <w:sz w:val="28"/>
          <w:szCs w:val="28"/>
        </w:rPr>
        <w:t xml:space="preserve">1. </w:t>
      </w:r>
      <w:proofErr w:type="gramStart"/>
      <w:r w:rsidRPr="00A13475">
        <w:rPr>
          <w:sz w:val="28"/>
          <w:szCs w:val="28"/>
        </w:rPr>
        <w:t>Исполнительный орган на основании Методики устанавливает предельные размеры платы в отношении необходимых и обязательных услуг, оказываемых подведомственными организациями, предоставляющими необходимые и обязательные услуги, нормативным правовым актом, если иное не установлено федеральным законодательством, и  в течение трех рабочих дней размещает их в информационно-телекоммуникационной сети Интернет на своем официальном сайте, а также обеспечивает размещение на сайтах (при их наличии) подведомственных организаций, предоставляющих</w:t>
      </w:r>
      <w:proofErr w:type="gramEnd"/>
      <w:r w:rsidRPr="00A13475">
        <w:rPr>
          <w:sz w:val="28"/>
          <w:szCs w:val="28"/>
        </w:rPr>
        <w:t xml:space="preserve"> необходимые и обязательные услуги.</w:t>
      </w:r>
    </w:p>
    <w:p w:rsidR="006A2F6B" w:rsidRPr="00A13475" w:rsidRDefault="006A2F6B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6F09" w:rsidRDefault="009A6F09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3475">
        <w:rPr>
          <w:sz w:val="28"/>
          <w:szCs w:val="28"/>
        </w:rPr>
        <w:t>2. Расчет размера платы за необходимые и обязательные услуги производится подведомственной организацией, предоставляющей необходимые и обязательные услуги, на основании Методики с учетом установленного предельного размера платы в отношении платных необходимых и обязательных услуг, оказываемых такой организацией.</w:t>
      </w:r>
    </w:p>
    <w:p w:rsidR="006A2F6B" w:rsidRPr="00A13475" w:rsidRDefault="006A2F6B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A6F09" w:rsidRPr="00A13475" w:rsidRDefault="009A6F09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3475">
        <w:rPr>
          <w:sz w:val="28"/>
          <w:szCs w:val="28"/>
        </w:rPr>
        <w:t>3. Размер платы за необходимые и обязательные услуги утверждается исполнительным органом.</w:t>
      </w:r>
    </w:p>
    <w:p w:rsidR="006A2F6B" w:rsidRDefault="006A2F6B" w:rsidP="007A11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2F6B" w:rsidRPr="006A2F6B" w:rsidRDefault="006A2F6B" w:rsidP="006A2F6B">
      <w:pPr>
        <w:rPr>
          <w:sz w:val="28"/>
          <w:szCs w:val="28"/>
        </w:rPr>
      </w:pPr>
    </w:p>
    <w:p w:rsidR="00D5432B" w:rsidRDefault="00D5432B" w:rsidP="006A2F6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5432B" w:rsidRDefault="00D5432B" w:rsidP="006A2F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16A74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A6F09" w:rsidRPr="006A2F6B" w:rsidRDefault="00D5432B" w:rsidP="006A2F6B">
      <w:pPr>
        <w:rPr>
          <w:sz w:val="28"/>
          <w:szCs w:val="28"/>
        </w:rPr>
        <w:sectPr w:rsidR="009A6F09" w:rsidRPr="006A2F6B" w:rsidSect="00B303B5">
          <w:headerReference w:type="even" r:id="rId8"/>
          <w:headerReference w:type="default" r:id="rId9"/>
          <w:pgSz w:w="11906" w:h="16838"/>
          <w:pgMar w:top="1134" w:right="567" w:bottom="425" w:left="1701" w:header="0" w:footer="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  <w:t xml:space="preserve">       </w:t>
      </w:r>
      <w:r w:rsidR="006E0A5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6A2F6B">
        <w:rPr>
          <w:sz w:val="28"/>
          <w:szCs w:val="28"/>
        </w:rPr>
        <w:t xml:space="preserve">    </w:t>
      </w:r>
      <w:r w:rsidR="00216A74">
        <w:rPr>
          <w:sz w:val="28"/>
          <w:szCs w:val="28"/>
        </w:rPr>
        <w:t>Т.Н.</w:t>
      </w:r>
      <w:r w:rsidR="006E0A50">
        <w:rPr>
          <w:sz w:val="28"/>
          <w:szCs w:val="28"/>
        </w:rPr>
        <w:t xml:space="preserve"> </w:t>
      </w:r>
      <w:r w:rsidR="00216A74">
        <w:rPr>
          <w:sz w:val="28"/>
          <w:szCs w:val="28"/>
        </w:rPr>
        <w:t>Шурупова</w:t>
      </w:r>
    </w:p>
    <w:p w:rsidR="009A6F09" w:rsidRDefault="006A2F6B" w:rsidP="006A2F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5529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ПРИЛОЖЕНИЕ К ПОРЯДКУ </w:t>
      </w:r>
    </w:p>
    <w:p w:rsidR="006A2F6B" w:rsidRPr="00A13475" w:rsidRDefault="006A2F6B" w:rsidP="006A2F6B">
      <w:pPr>
        <w:rPr>
          <w:sz w:val="28"/>
          <w:szCs w:val="28"/>
        </w:rPr>
      </w:pPr>
    </w:p>
    <w:p w:rsidR="009A6F09" w:rsidRPr="00A13475" w:rsidRDefault="009A6F09" w:rsidP="006A2F6B">
      <w:pPr>
        <w:jc w:val="center"/>
        <w:rPr>
          <w:sz w:val="28"/>
          <w:szCs w:val="28"/>
        </w:rPr>
      </w:pPr>
      <w:r w:rsidRPr="00A13475">
        <w:rPr>
          <w:sz w:val="28"/>
          <w:szCs w:val="28"/>
        </w:rPr>
        <w:t>Методы</w:t>
      </w:r>
    </w:p>
    <w:p w:rsidR="009A6F09" w:rsidRPr="00A13475" w:rsidRDefault="009A6F09" w:rsidP="006A2F6B">
      <w:pPr>
        <w:jc w:val="center"/>
        <w:rPr>
          <w:sz w:val="28"/>
          <w:szCs w:val="28"/>
        </w:rPr>
      </w:pPr>
      <w:r w:rsidRPr="00A13475">
        <w:rPr>
          <w:sz w:val="28"/>
          <w:szCs w:val="28"/>
        </w:rPr>
        <w:t>расчета затрат на оказание платной услуги</w:t>
      </w:r>
    </w:p>
    <w:p w:rsidR="009A6F09" w:rsidRPr="00A13475" w:rsidRDefault="009A6F09" w:rsidP="006A2F6B">
      <w:pPr>
        <w:ind w:firstLine="709"/>
        <w:jc w:val="both"/>
        <w:rPr>
          <w:sz w:val="28"/>
          <w:szCs w:val="28"/>
        </w:rPr>
      </w:pPr>
    </w:p>
    <w:p w:rsidR="009A6F09" w:rsidRPr="00A13475" w:rsidRDefault="009A6F09" w:rsidP="006A2F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Для расчета затрат на оказание платной услуги используются расчетно-аналитический метод или метод прямого счета.</w:t>
      </w:r>
    </w:p>
    <w:p w:rsidR="009A6F09" w:rsidRPr="00A13475" w:rsidRDefault="009A6F09" w:rsidP="006A2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Расчетно-аналитический метод применяется в случаях, когда в оказании платной услуги задействован в равной степени весь основной персонал организации и все материальные ресурсы. </w:t>
      </w:r>
    </w:p>
    <w:p w:rsidR="009A6F09" w:rsidRPr="00A13475" w:rsidRDefault="009A6F09" w:rsidP="006A2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9A6F09" w:rsidRPr="00A13475" w:rsidRDefault="009A6F09" w:rsidP="006A2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Зусл</w:t>
      </w:r>
      <w:proofErr w:type="spellEnd"/>
      <w:r w:rsidRPr="00A13475">
        <w:rPr>
          <w:sz w:val="28"/>
          <w:szCs w:val="28"/>
        </w:rPr>
        <w:t xml:space="preserve"> = ∑</w:t>
      </w:r>
      <w:proofErr w:type="spellStart"/>
      <w:r w:rsidRPr="00A13475">
        <w:rPr>
          <w:sz w:val="28"/>
          <w:szCs w:val="28"/>
        </w:rPr>
        <w:t>Зучр</w:t>
      </w:r>
      <w:proofErr w:type="spellEnd"/>
      <w:r w:rsidRPr="00A13475">
        <w:rPr>
          <w:sz w:val="28"/>
          <w:szCs w:val="28"/>
        </w:rPr>
        <w:t xml:space="preserve">/ </w:t>
      </w:r>
      <w:proofErr w:type="spellStart"/>
      <w:r w:rsidRPr="00A13475">
        <w:rPr>
          <w:sz w:val="28"/>
          <w:szCs w:val="28"/>
        </w:rPr>
        <w:t>Фр</w:t>
      </w:r>
      <w:proofErr w:type="gramStart"/>
      <w:r w:rsidRPr="00A13475">
        <w:rPr>
          <w:sz w:val="28"/>
          <w:szCs w:val="28"/>
        </w:rPr>
        <w:t>.в</w:t>
      </w:r>
      <w:proofErr w:type="gramEnd"/>
      <w:r w:rsidRPr="00A13475">
        <w:rPr>
          <w:sz w:val="28"/>
          <w:szCs w:val="28"/>
        </w:rPr>
        <w:t>р</w:t>
      </w:r>
      <w:proofErr w:type="spellEnd"/>
      <w:r w:rsidRPr="00A13475">
        <w:rPr>
          <w:sz w:val="28"/>
          <w:szCs w:val="28"/>
        </w:rPr>
        <w:t xml:space="preserve"> х </w:t>
      </w:r>
      <w:proofErr w:type="spellStart"/>
      <w:r w:rsidRPr="00A13475">
        <w:rPr>
          <w:sz w:val="28"/>
          <w:szCs w:val="28"/>
        </w:rPr>
        <w:t>Тусл</w:t>
      </w:r>
      <w:proofErr w:type="spellEnd"/>
      <w:r w:rsidRPr="00A13475">
        <w:rPr>
          <w:sz w:val="28"/>
          <w:szCs w:val="28"/>
        </w:rPr>
        <w:t>, где:</w:t>
      </w:r>
    </w:p>
    <w:p w:rsidR="009A6F09" w:rsidRPr="00A13475" w:rsidRDefault="009A6F09" w:rsidP="006A2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Зусл</w:t>
      </w:r>
      <w:proofErr w:type="spellEnd"/>
      <w:r w:rsidRPr="00A13475">
        <w:rPr>
          <w:sz w:val="28"/>
          <w:szCs w:val="28"/>
        </w:rPr>
        <w:t xml:space="preserve"> – затраты на оказание единицы платной услуги;</w:t>
      </w:r>
    </w:p>
    <w:p w:rsidR="009A6F09" w:rsidRPr="00A13475" w:rsidRDefault="009A6F09" w:rsidP="006A2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∑</w:t>
      </w:r>
      <w:proofErr w:type="spellStart"/>
      <w:r w:rsidRPr="00A13475">
        <w:rPr>
          <w:sz w:val="28"/>
          <w:szCs w:val="28"/>
        </w:rPr>
        <w:t>Зучр</w:t>
      </w:r>
      <w:proofErr w:type="spellEnd"/>
      <w:r w:rsidRPr="00A13475">
        <w:rPr>
          <w:sz w:val="28"/>
          <w:szCs w:val="28"/>
        </w:rPr>
        <w:t xml:space="preserve"> – сумма всех затрат организации за период времени;</w:t>
      </w:r>
    </w:p>
    <w:p w:rsidR="009A6F09" w:rsidRPr="00A13475" w:rsidRDefault="009A6F09" w:rsidP="006A2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Фр</w:t>
      </w:r>
      <w:proofErr w:type="gramStart"/>
      <w:r w:rsidRPr="00A13475">
        <w:rPr>
          <w:sz w:val="28"/>
          <w:szCs w:val="28"/>
        </w:rPr>
        <w:t>.в</w:t>
      </w:r>
      <w:proofErr w:type="gramEnd"/>
      <w:r w:rsidRPr="00A13475">
        <w:rPr>
          <w:sz w:val="28"/>
          <w:szCs w:val="28"/>
        </w:rPr>
        <w:t>р</w:t>
      </w:r>
      <w:proofErr w:type="spellEnd"/>
      <w:r w:rsidRPr="00A13475">
        <w:rPr>
          <w:sz w:val="28"/>
          <w:szCs w:val="28"/>
        </w:rPr>
        <w:t xml:space="preserve"> – фонд рабочего времени основного персонала организации за тот же период времени;</w:t>
      </w:r>
    </w:p>
    <w:p w:rsidR="009A6F09" w:rsidRPr="00A13475" w:rsidRDefault="009A6F09" w:rsidP="006A2F6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3475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A13475">
        <w:rPr>
          <w:rFonts w:ascii="Times New Roman" w:hAnsi="Times New Roman" w:cs="Times New Roman"/>
          <w:sz w:val="28"/>
          <w:szCs w:val="28"/>
        </w:rPr>
        <w:t xml:space="preserve"> – норма рабочего времени, затрачиваемого основным персоналом на оказание платной услуги.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Метод прямого счета применяется в случаях, когда оказание платной услуги  требует использования отдельных специалистов организации и специфических материальных ресурсов, включая материальные запасы и оборудование. </w:t>
      </w:r>
    </w:p>
    <w:p w:rsidR="009A6F09" w:rsidRPr="00A13475" w:rsidRDefault="009A6F09" w:rsidP="006A2F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При использовании метода прямого счета применяется следующая формула:</w:t>
      </w:r>
    </w:p>
    <w:p w:rsidR="009A6F09" w:rsidRPr="00A13475" w:rsidRDefault="009A6F09" w:rsidP="006A2F6B">
      <w:pPr>
        <w:jc w:val="center"/>
        <w:outlineLvl w:val="0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Зусл</w:t>
      </w:r>
      <w:proofErr w:type="spellEnd"/>
      <w:r w:rsidRPr="00A13475">
        <w:rPr>
          <w:sz w:val="28"/>
          <w:szCs w:val="28"/>
        </w:rPr>
        <w:t xml:space="preserve"> = </w:t>
      </w:r>
      <w:proofErr w:type="spellStart"/>
      <w:r w:rsidRPr="00A13475">
        <w:rPr>
          <w:sz w:val="28"/>
          <w:szCs w:val="28"/>
        </w:rPr>
        <w:t>Зоп</w:t>
      </w:r>
      <w:proofErr w:type="spellEnd"/>
      <w:r w:rsidRPr="00A13475">
        <w:rPr>
          <w:sz w:val="28"/>
          <w:szCs w:val="28"/>
        </w:rPr>
        <w:t xml:space="preserve"> + </w:t>
      </w:r>
      <w:proofErr w:type="spellStart"/>
      <w:r w:rsidRPr="00A13475">
        <w:rPr>
          <w:sz w:val="28"/>
          <w:szCs w:val="28"/>
        </w:rPr>
        <w:t>Змз</w:t>
      </w:r>
      <w:proofErr w:type="spellEnd"/>
      <w:r w:rsidRPr="00A13475">
        <w:rPr>
          <w:sz w:val="28"/>
          <w:szCs w:val="28"/>
        </w:rPr>
        <w:t xml:space="preserve"> + </w:t>
      </w:r>
      <w:proofErr w:type="spellStart"/>
      <w:r w:rsidRPr="00A13475">
        <w:rPr>
          <w:sz w:val="28"/>
          <w:szCs w:val="28"/>
        </w:rPr>
        <w:t>Аусл</w:t>
      </w:r>
      <w:proofErr w:type="spellEnd"/>
      <w:r w:rsidRPr="00A13475">
        <w:rPr>
          <w:sz w:val="28"/>
          <w:szCs w:val="28"/>
        </w:rPr>
        <w:t xml:space="preserve"> + </w:t>
      </w:r>
      <w:proofErr w:type="spellStart"/>
      <w:r w:rsidRPr="00A13475">
        <w:rPr>
          <w:sz w:val="28"/>
          <w:szCs w:val="28"/>
        </w:rPr>
        <w:t>Зн</w:t>
      </w:r>
      <w:proofErr w:type="spellEnd"/>
      <w:r w:rsidRPr="00A13475">
        <w:rPr>
          <w:sz w:val="28"/>
          <w:szCs w:val="28"/>
        </w:rPr>
        <w:t>,  где: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Зусл</w:t>
      </w:r>
      <w:proofErr w:type="spellEnd"/>
      <w:r w:rsidRPr="00A13475">
        <w:rPr>
          <w:sz w:val="28"/>
          <w:szCs w:val="28"/>
        </w:rPr>
        <w:t xml:space="preserve"> – затраты на оказание платной услуги;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Зоп</w:t>
      </w:r>
      <w:proofErr w:type="spellEnd"/>
      <w:r w:rsidRPr="00A13475">
        <w:rPr>
          <w:sz w:val="28"/>
          <w:szCs w:val="28"/>
        </w:rPr>
        <w:t xml:space="preserve"> – затраты на основной персонал, непосредственно принимающий участие в оказании платной услуги; 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Змз</w:t>
      </w:r>
      <w:proofErr w:type="spellEnd"/>
      <w:r w:rsidRPr="00A13475">
        <w:rPr>
          <w:sz w:val="28"/>
          <w:szCs w:val="28"/>
        </w:rPr>
        <w:t xml:space="preserve"> – затраты на приобретение материальных запасов, потребляемых в процессе оказания платной услуги;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Аусл</w:t>
      </w:r>
      <w:proofErr w:type="spellEnd"/>
      <w:r w:rsidRPr="00A13475">
        <w:rPr>
          <w:sz w:val="28"/>
          <w:szCs w:val="28"/>
        </w:rPr>
        <w:t xml:space="preserve"> – сумма начисленной амортизации оборудования, используемого при оказании платной услуги;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Зн</w:t>
      </w:r>
      <w:proofErr w:type="spellEnd"/>
      <w:r w:rsidRPr="00A13475">
        <w:rPr>
          <w:sz w:val="28"/>
          <w:szCs w:val="28"/>
        </w:rPr>
        <w:t xml:space="preserve"> – накладные затраты, относимые на стоимость платной услуги. 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основной персонал (</w:t>
      </w:r>
      <w:proofErr w:type="spellStart"/>
      <w:r w:rsidRPr="00A13475">
        <w:rPr>
          <w:sz w:val="28"/>
          <w:szCs w:val="28"/>
        </w:rPr>
        <w:t>Зоп</w:t>
      </w:r>
      <w:proofErr w:type="spellEnd"/>
      <w:r w:rsidRPr="00A13475">
        <w:rPr>
          <w:sz w:val="28"/>
          <w:szCs w:val="28"/>
        </w:rPr>
        <w:t>) включают в себя: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командировки основного персонала, связанные с предоставлением платной услуги;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 суммы вознаграждения сотрудников, привлекаемых по гражданско-правовым договорам.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оплату труда и начисления на выплаты по оплате труда основного персонала определяются по форм</w:t>
      </w:r>
      <w:r w:rsidR="006A2F6B">
        <w:rPr>
          <w:sz w:val="28"/>
          <w:szCs w:val="28"/>
        </w:rPr>
        <w:t>уле:</w:t>
      </w:r>
    </w:p>
    <w:p w:rsidR="009A6F09" w:rsidRPr="00A13475" w:rsidRDefault="009A6F09" w:rsidP="006A2F6B">
      <w:pPr>
        <w:jc w:val="center"/>
        <w:outlineLvl w:val="0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Зот</w:t>
      </w:r>
      <w:proofErr w:type="spellEnd"/>
      <w:r w:rsidRPr="00A13475">
        <w:rPr>
          <w:sz w:val="28"/>
          <w:szCs w:val="28"/>
        </w:rPr>
        <w:t xml:space="preserve"> = ∑</w:t>
      </w:r>
      <w:proofErr w:type="spellStart"/>
      <w:r w:rsidRPr="00A13475">
        <w:rPr>
          <w:sz w:val="28"/>
          <w:szCs w:val="28"/>
        </w:rPr>
        <w:t>Зот</w:t>
      </w:r>
      <w:proofErr w:type="spellEnd"/>
      <w:r w:rsidRPr="00A13475">
        <w:rPr>
          <w:sz w:val="28"/>
          <w:szCs w:val="28"/>
        </w:rPr>
        <w:t xml:space="preserve"> /</w:t>
      </w:r>
      <w:proofErr w:type="spellStart"/>
      <w:r w:rsidRPr="00A13475">
        <w:rPr>
          <w:sz w:val="28"/>
          <w:szCs w:val="28"/>
        </w:rPr>
        <w:t>Фр</w:t>
      </w:r>
      <w:proofErr w:type="gramStart"/>
      <w:r w:rsidRPr="00A13475">
        <w:rPr>
          <w:sz w:val="28"/>
          <w:szCs w:val="28"/>
        </w:rPr>
        <w:t>.в</w:t>
      </w:r>
      <w:proofErr w:type="gramEnd"/>
      <w:r w:rsidRPr="00A13475">
        <w:rPr>
          <w:sz w:val="28"/>
          <w:szCs w:val="28"/>
        </w:rPr>
        <w:t>р</w:t>
      </w:r>
      <w:proofErr w:type="spellEnd"/>
      <w:r w:rsidRPr="00A13475">
        <w:rPr>
          <w:sz w:val="28"/>
          <w:szCs w:val="28"/>
        </w:rPr>
        <w:t xml:space="preserve"> х </w:t>
      </w:r>
      <w:proofErr w:type="spellStart"/>
      <w:r w:rsidRPr="00A13475">
        <w:rPr>
          <w:sz w:val="28"/>
          <w:szCs w:val="28"/>
        </w:rPr>
        <w:t>Тусл</w:t>
      </w:r>
      <w:proofErr w:type="spellEnd"/>
      <w:r w:rsidRPr="00A13475">
        <w:rPr>
          <w:sz w:val="28"/>
          <w:szCs w:val="28"/>
        </w:rPr>
        <w:t>, где: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Зот</w:t>
      </w:r>
      <w:proofErr w:type="spellEnd"/>
      <w:r w:rsidRPr="00A13475">
        <w:rPr>
          <w:sz w:val="28"/>
          <w:szCs w:val="28"/>
        </w:rPr>
        <w:t xml:space="preserve"> – затраты на оплату труда и начисления на выплаты по оплате труда основного персонала;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∑</w:t>
      </w:r>
      <w:proofErr w:type="spellStart"/>
      <w:r w:rsidRPr="00A13475">
        <w:rPr>
          <w:sz w:val="28"/>
          <w:szCs w:val="28"/>
        </w:rPr>
        <w:t>Зот</w:t>
      </w:r>
      <w:proofErr w:type="spellEnd"/>
      <w:r w:rsidRPr="00A13475">
        <w:rPr>
          <w:sz w:val="28"/>
          <w:szCs w:val="28"/>
        </w:rPr>
        <w:t xml:space="preserve"> – сумма всех затрат организации на оплату труда и начисления на выплаты по оплате труда основного персонала за период времени;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Фр</w:t>
      </w:r>
      <w:proofErr w:type="gramStart"/>
      <w:r w:rsidRPr="00A13475">
        <w:rPr>
          <w:sz w:val="28"/>
          <w:szCs w:val="28"/>
        </w:rPr>
        <w:t>.в</w:t>
      </w:r>
      <w:proofErr w:type="gramEnd"/>
      <w:r w:rsidRPr="00A13475">
        <w:rPr>
          <w:sz w:val="28"/>
          <w:szCs w:val="28"/>
        </w:rPr>
        <w:t>р</w:t>
      </w:r>
      <w:proofErr w:type="spellEnd"/>
      <w:r w:rsidRPr="00A13475">
        <w:rPr>
          <w:sz w:val="28"/>
          <w:szCs w:val="28"/>
        </w:rPr>
        <w:t xml:space="preserve"> – фонд рабочего времени основного персонала организации за тот же период времени;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Тусл</w:t>
      </w:r>
      <w:proofErr w:type="spellEnd"/>
      <w:r w:rsidRPr="00A13475">
        <w:rPr>
          <w:sz w:val="28"/>
          <w:szCs w:val="28"/>
        </w:rPr>
        <w:t xml:space="preserve"> – норма рабочего времени, затрачиваемого основным персоналом на оказание соответствующей платной услуги.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9A6F09" w:rsidRPr="00A13475" w:rsidRDefault="009A6F09" w:rsidP="006A2F6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медикаменты и перевязочные средства;</w:t>
      </w:r>
    </w:p>
    <w:p w:rsidR="009A6F09" w:rsidRPr="00A13475" w:rsidRDefault="009A6F09" w:rsidP="006A2F6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продукты питания;</w:t>
      </w:r>
    </w:p>
    <w:p w:rsidR="009A6F09" w:rsidRPr="00A13475" w:rsidRDefault="009A6F09" w:rsidP="006A2F6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мягкий инвентарь;</w:t>
      </w:r>
    </w:p>
    <w:p w:rsidR="009A6F09" w:rsidRPr="00A13475" w:rsidRDefault="009A6F09" w:rsidP="006A2F6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приобретение расходных материалов для оргтехники;</w:t>
      </w:r>
    </w:p>
    <w:p w:rsidR="009A6F09" w:rsidRPr="00A13475" w:rsidRDefault="009A6F09" w:rsidP="006A2F6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другие материальные запасы.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Затраты на приобретение материальных запасов определяются по формуле: </w:t>
      </w:r>
    </w:p>
    <w:p w:rsidR="009A6F09" w:rsidRPr="00A13475" w:rsidRDefault="009A6F09" w:rsidP="006A2F6B">
      <w:pPr>
        <w:jc w:val="center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Змз</w:t>
      </w:r>
      <w:proofErr w:type="spellEnd"/>
      <w:r w:rsidRPr="00A13475">
        <w:rPr>
          <w:sz w:val="28"/>
          <w:szCs w:val="28"/>
        </w:rPr>
        <w:t xml:space="preserve"> = ∑МЗ</w:t>
      </w:r>
      <w:proofErr w:type="spellStart"/>
      <w:proofErr w:type="gramStart"/>
      <w:r w:rsidRPr="00A13475">
        <w:rPr>
          <w:sz w:val="28"/>
          <w:szCs w:val="28"/>
          <w:vertAlign w:val="subscript"/>
          <w:lang w:val="en-US"/>
        </w:rPr>
        <w:t>i</w:t>
      </w:r>
      <w:r w:rsidRPr="00A13475">
        <w:rPr>
          <w:sz w:val="28"/>
          <w:szCs w:val="28"/>
          <w:vertAlign w:val="superscript"/>
          <w:lang w:val="en-US"/>
        </w:rPr>
        <w:t>j</w:t>
      </w:r>
      <w:proofErr w:type="spellEnd"/>
      <w:proofErr w:type="gramEnd"/>
      <w:r w:rsidRPr="00A13475">
        <w:rPr>
          <w:sz w:val="28"/>
          <w:szCs w:val="28"/>
        </w:rPr>
        <w:t xml:space="preserve"> х Ц</w:t>
      </w:r>
      <w:r w:rsidRPr="00A13475">
        <w:rPr>
          <w:sz w:val="28"/>
          <w:szCs w:val="28"/>
          <w:vertAlign w:val="superscript"/>
          <w:lang w:val="en-US"/>
        </w:rPr>
        <w:t>j</w:t>
      </w:r>
      <w:r w:rsidRPr="00A13475">
        <w:rPr>
          <w:sz w:val="28"/>
          <w:szCs w:val="28"/>
        </w:rPr>
        <w:t>, где: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Змз</w:t>
      </w:r>
      <w:proofErr w:type="spellEnd"/>
      <w:r w:rsidRPr="00A13475">
        <w:rPr>
          <w:sz w:val="28"/>
          <w:szCs w:val="28"/>
        </w:rPr>
        <w:t xml:space="preserve"> – затраты на приобретение материальных запасов, потребляемых в процессе оказания платной услуги; 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∑МЗ</w:t>
      </w:r>
      <w:proofErr w:type="spellStart"/>
      <w:proofErr w:type="gramStart"/>
      <w:r w:rsidRPr="00A13475">
        <w:rPr>
          <w:sz w:val="28"/>
          <w:szCs w:val="28"/>
          <w:vertAlign w:val="subscript"/>
          <w:lang w:val="en-US"/>
        </w:rPr>
        <w:t>i</w:t>
      </w:r>
      <w:r w:rsidRPr="00A13475">
        <w:rPr>
          <w:sz w:val="28"/>
          <w:szCs w:val="28"/>
          <w:vertAlign w:val="superscript"/>
          <w:lang w:val="en-US"/>
        </w:rPr>
        <w:t>j</w:t>
      </w:r>
      <w:proofErr w:type="spellEnd"/>
      <w:proofErr w:type="gramEnd"/>
      <w:r w:rsidRPr="00A13475">
        <w:rPr>
          <w:position w:val="-12"/>
          <w:sz w:val="28"/>
          <w:szCs w:val="28"/>
        </w:rPr>
        <w:t xml:space="preserve"> </w:t>
      </w:r>
      <w:r w:rsidRPr="00A13475">
        <w:rPr>
          <w:sz w:val="28"/>
          <w:szCs w:val="28"/>
        </w:rPr>
        <w:t>– сумма материальных запасов определенного вида;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Ц</w:t>
      </w:r>
      <w:proofErr w:type="gramStart"/>
      <w:r w:rsidRPr="00A13475">
        <w:rPr>
          <w:sz w:val="28"/>
          <w:szCs w:val="28"/>
          <w:vertAlign w:val="superscript"/>
          <w:lang w:val="en-US"/>
        </w:rPr>
        <w:t>j</w:t>
      </w:r>
      <w:proofErr w:type="gramEnd"/>
      <w:r w:rsidRPr="00A13475">
        <w:rPr>
          <w:sz w:val="28"/>
          <w:szCs w:val="28"/>
        </w:rPr>
        <w:t xml:space="preserve"> – цена приобретаемых материальных запасов.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Объем накладных затрат определяются по формуле: </w:t>
      </w:r>
    </w:p>
    <w:p w:rsidR="009A6F09" w:rsidRPr="00A13475" w:rsidRDefault="009A6F09" w:rsidP="006A2F6B">
      <w:pPr>
        <w:jc w:val="center"/>
        <w:outlineLvl w:val="0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Зн</w:t>
      </w:r>
      <w:proofErr w:type="spellEnd"/>
      <w:r w:rsidRPr="00A13475">
        <w:rPr>
          <w:sz w:val="28"/>
          <w:szCs w:val="28"/>
        </w:rPr>
        <w:t xml:space="preserve"> = </w:t>
      </w:r>
      <w:proofErr w:type="gramStart"/>
      <w:r w:rsidRPr="00A13475">
        <w:rPr>
          <w:sz w:val="28"/>
          <w:szCs w:val="28"/>
          <w:lang w:val="en-US"/>
        </w:rPr>
        <w:t>k</w:t>
      </w:r>
      <w:proofErr w:type="gramEnd"/>
      <w:r w:rsidRPr="00A13475">
        <w:rPr>
          <w:sz w:val="28"/>
          <w:szCs w:val="28"/>
          <w:vertAlign w:val="subscript"/>
        </w:rPr>
        <w:t xml:space="preserve">н </w:t>
      </w:r>
      <w:r w:rsidRPr="00A13475">
        <w:rPr>
          <w:sz w:val="28"/>
          <w:szCs w:val="28"/>
        </w:rPr>
        <w:t xml:space="preserve">х </w:t>
      </w:r>
      <w:proofErr w:type="spellStart"/>
      <w:r w:rsidRPr="00A13475">
        <w:rPr>
          <w:sz w:val="28"/>
          <w:szCs w:val="28"/>
        </w:rPr>
        <w:t>Зоп</w:t>
      </w:r>
      <w:proofErr w:type="spellEnd"/>
      <w:r w:rsidRPr="00A13475">
        <w:rPr>
          <w:sz w:val="28"/>
          <w:szCs w:val="28"/>
        </w:rPr>
        <w:t>, где: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gramStart"/>
      <w:r w:rsidRPr="00A13475">
        <w:rPr>
          <w:sz w:val="28"/>
          <w:szCs w:val="28"/>
          <w:lang w:val="en-US"/>
        </w:rPr>
        <w:t>k</w:t>
      </w:r>
      <w:r w:rsidRPr="00A13475">
        <w:rPr>
          <w:sz w:val="28"/>
          <w:szCs w:val="28"/>
          <w:vertAlign w:val="subscript"/>
        </w:rPr>
        <w:t>н</w:t>
      </w:r>
      <w:proofErr w:type="gramEnd"/>
      <w:r w:rsidRPr="00A13475">
        <w:rPr>
          <w:sz w:val="28"/>
          <w:szCs w:val="28"/>
        </w:rPr>
        <w:t xml:space="preserve"> – коэффициент накладных затрат, отражающий нагрузку на единицу оплаты труда основного персонала организации.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9A6F09" w:rsidRPr="00A13475" w:rsidRDefault="009A6F09" w:rsidP="006A2F6B">
      <w:pPr>
        <w:ind w:firstLine="567"/>
        <w:jc w:val="center"/>
        <w:outlineLvl w:val="0"/>
        <w:rPr>
          <w:sz w:val="28"/>
          <w:szCs w:val="28"/>
        </w:rPr>
      </w:pPr>
      <w:proofErr w:type="gramStart"/>
      <w:r w:rsidRPr="00A13475">
        <w:rPr>
          <w:sz w:val="28"/>
          <w:szCs w:val="28"/>
          <w:lang w:val="en-US"/>
        </w:rPr>
        <w:t>k</w:t>
      </w:r>
      <w:r w:rsidRPr="00A13475">
        <w:rPr>
          <w:sz w:val="28"/>
          <w:szCs w:val="28"/>
          <w:vertAlign w:val="subscript"/>
        </w:rPr>
        <w:t>н</w:t>
      </w:r>
      <w:proofErr w:type="gramEnd"/>
      <w:r w:rsidRPr="00A13475">
        <w:rPr>
          <w:sz w:val="28"/>
          <w:szCs w:val="28"/>
        </w:rPr>
        <w:t xml:space="preserve"> = (</w:t>
      </w:r>
      <w:proofErr w:type="spellStart"/>
      <w:r w:rsidRPr="00A13475">
        <w:rPr>
          <w:sz w:val="28"/>
          <w:szCs w:val="28"/>
        </w:rPr>
        <w:t>Зауп</w:t>
      </w:r>
      <w:proofErr w:type="spellEnd"/>
      <w:r w:rsidRPr="00A13475">
        <w:rPr>
          <w:sz w:val="28"/>
          <w:szCs w:val="28"/>
        </w:rPr>
        <w:t xml:space="preserve"> + </w:t>
      </w:r>
      <w:proofErr w:type="spellStart"/>
      <w:r w:rsidRPr="00A13475">
        <w:rPr>
          <w:sz w:val="28"/>
          <w:szCs w:val="28"/>
        </w:rPr>
        <w:t>Зохн</w:t>
      </w:r>
      <w:proofErr w:type="spellEnd"/>
      <w:r w:rsidRPr="00A13475">
        <w:rPr>
          <w:sz w:val="28"/>
          <w:szCs w:val="28"/>
        </w:rPr>
        <w:t xml:space="preserve"> + </w:t>
      </w:r>
      <w:proofErr w:type="spellStart"/>
      <w:r w:rsidRPr="00A13475">
        <w:rPr>
          <w:sz w:val="28"/>
          <w:szCs w:val="28"/>
        </w:rPr>
        <w:t>Аохн</w:t>
      </w:r>
      <w:proofErr w:type="spellEnd"/>
      <w:r w:rsidRPr="00A13475">
        <w:rPr>
          <w:sz w:val="28"/>
          <w:szCs w:val="28"/>
        </w:rPr>
        <w:t>)/ ∑</w:t>
      </w:r>
      <w:proofErr w:type="spellStart"/>
      <w:r w:rsidRPr="00A13475">
        <w:rPr>
          <w:sz w:val="28"/>
          <w:szCs w:val="28"/>
        </w:rPr>
        <w:t>Зоп</w:t>
      </w:r>
      <w:proofErr w:type="spellEnd"/>
      <w:r w:rsidRPr="00A13475">
        <w:rPr>
          <w:sz w:val="28"/>
          <w:szCs w:val="28"/>
        </w:rPr>
        <w:t>, где: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Зауп</w:t>
      </w:r>
      <w:proofErr w:type="spellEnd"/>
      <w:r w:rsidRPr="00A13475">
        <w:rPr>
          <w:sz w:val="28"/>
          <w:szCs w:val="28"/>
        </w:rPr>
        <w:t xml:space="preserve"> 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Зохн</w:t>
      </w:r>
      <w:proofErr w:type="spellEnd"/>
      <w:r w:rsidRPr="00A13475">
        <w:rPr>
          <w:sz w:val="28"/>
          <w:szCs w:val="28"/>
        </w:rPr>
        <w:t xml:space="preserve"> –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 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proofErr w:type="spellStart"/>
      <w:r w:rsidRPr="00A13475">
        <w:rPr>
          <w:sz w:val="28"/>
          <w:szCs w:val="28"/>
        </w:rPr>
        <w:t>Аохн</w:t>
      </w:r>
      <w:proofErr w:type="spellEnd"/>
      <w:r w:rsidRPr="00A13475">
        <w:rPr>
          <w:sz w:val="28"/>
          <w:szCs w:val="28"/>
        </w:rPr>
        <w:t xml:space="preserve"> – прогноз суммы начисленной амортизации имущества </w:t>
      </w:r>
      <w:proofErr w:type="gramStart"/>
      <w:r w:rsidRPr="00A13475">
        <w:rPr>
          <w:sz w:val="28"/>
          <w:szCs w:val="28"/>
        </w:rPr>
        <w:t>обще-хозяйственного</w:t>
      </w:r>
      <w:proofErr w:type="gramEnd"/>
      <w:r w:rsidRPr="00A13475">
        <w:rPr>
          <w:sz w:val="28"/>
          <w:szCs w:val="28"/>
        </w:rPr>
        <w:t xml:space="preserve"> назначения в плановом периоде;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∑</w:t>
      </w:r>
      <w:proofErr w:type="spellStart"/>
      <w:r w:rsidRPr="00A13475">
        <w:rPr>
          <w:sz w:val="28"/>
          <w:szCs w:val="28"/>
        </w:rPr>
        <w:t>Зоп</w:t>
      </w:r>
      <w:proofErr w:type="spellEnd"/>
      <w:r w:rsidRPr="00A13475">
        <w:rPr>
          <w:sz w:val="28"/>
          <w:szCs w:val="28"/>
        </w:rPr>
        <w:t xml:space="preserve"> – сумма фактических затрат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9A6F09" w:rsidRPr="00A13475" w:rsidRDefault="009A6F09" w:rsidP="006A2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административно-управленческий персонал включают в себя:</w:t>
      </w:r>
    </w:p>
    <w:p w:rsidR="009A6F09" w:rsidRPr="00A13475" w:rsidRDefault="009A6F09" w:rsidP="006A2F6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9A6F09" w:rsidRPr="00A13475" w:rsidRDefault="009A6F09" w:rsidP="006A2F6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9A6F09" w:rsidRPr="00A13475" w:rsidRDefault="009A6F09" w:rsidP="006A2F6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9A6F09" w:rsidRPr="00A13475" w:rsidRDefault="009A6F09" w:rsidP="006A2F6B">
      <w:pPr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Затраты общехозяйственного назначения  включают в себя:  </w:t>
      </w:r>
    </w:p>
    <w:p w:rsidR="009A6F09" w:rsidRPr="00A13475" w:rsidRDefault="009A6F09" w:rsidP="006A2F6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9A6F09" w:rsidRPr="00A13475" w:rsidRDefault="009A6F09" w:rsidP="006A2F6B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A13475">
        <w:rPr>
          <w:sz w:val="28"/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 организацией при оказании платной услуги;</w:t>
      </w:r>
    </w:p>
    <w:p w:rsidR="009A6F09" w:rsidRPr="00A13475" w:rsidRDefault="009A6F09" w:rsidP="006A2F6B">
      <w:pPr>
        <w:tabs>
          <w:tab w:val="left" w:pos="840"/>
        </w:tabs>
        <w:ind w:firstLine="567"/>
        <w:jc w:val="both"/>
        <w:rPr>
          <w:sz w:val="28"/>
          <w:szCs w:val="28"/>
        </w:rPr>
      </w:pPr>
      <w:proofErr w:type="gramStart"/>
      <w:r w:rsidRPr="00A13475">
        <w:rPr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имущества (в</w:t>
      </w:r>
      <w:proofErr w:type="gramEnd"/>
      <w:r w:rsidRPr="00A13475">
        <w:rPr>
          <w:sz w:val="28"/>
          <w:szCs w:val="28"/>
        </w:rPr>
        <w:t xml:space="preserve"> </w:t>
      </w:r>
      <w:proofErr w:type="gramStart"/>
      <w:r w:rsidRPr="00A13475">
        <w:rPr>
          <w:sz w:val="28"/>
          <w:szCs w:val="28"/>
        </w:rPr>
        <w:t>случае</w:t>
      </w:r>
      <w:proofErr w:type="gramEnd"/>
      <w:r w:rsidRPr="00A13475">
        <w:rPr>
          <w:sz w:val="28"/>
          <w:szCs w:val="28"/>
        </w:rPr>
        <w:t xml:space="preserve"> если  аренда необходима для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9A6F09" w:rsidRPr="00A13475" w:rsidRDefault="009A6F09" w:rsidP="006A2F6B">
      <w:pPr>
        <w:pStyle w:val="a6"/>
        <w:spacing w:before="0"/>
        <w:ind w:right="0" w:firstLine="567"/>
        <w:rPr>
          <w:szCs w:val="28"/>
        </w:rPr>
      </w:pPr>
      <w:r w:rsidRPr="00A13475">
        <w:rPr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 </w:t>
      </w:r>
    </w:p>
    <w:p w:rsidR="009A6F09" w:rsidRPr="00A13475" w:rsidRDefault="009A6F09" w:rsidP="006A2F6B">
      <w:pPr>
        <w:jc w:val="right"/>
        <w:rPr>
          <w:sz w:val="28"/>
          <w:szCs w:val="28"/>
        </w:rPr>
      </w:pPr>
      <w:r w:rsidRPr="00A13475">
        <w:rPr>
          <w:sz w:val="28"/>
          <w:szCs w:val="28"/>
        </w:rPr>
        <w:t> </w:t>
      </w:r>
    </w:p>
    <w:p w:rsidR="00855298" w:rsidRDefault="00855298" w:rsidP="006A2F6B">
      <w:pPr>
        <w:jc w:val="right"/>
        <w:rPr>
          <w:sz w:val="28"/>
          <w:szCs w:val="28"/>
        </w:rPr>
      </w:pPr>
    </w:p>
    <w:p w:rsidR="009A6F09" w:rsidRPr="00A13475" w:rsidRDefault="009A6F09" w:rsidP="006A2F6B">
      <w:pPr>
        <w:jc w:val="right"/>
        <w:rPr>
          <w:sz w:val="28"/>
          <w:szCs w:val="28"/>
        </w:rPr>
      </w:pPr>
      <w:r w:rsidRPr="00A13475">
        <w:rPr>
          <w:sz w:val="28"/>
          <w:szCs w:val="28"/>
        </w:rPr>
        <w:t> </w:t>
      </w:r>
    </w:p>
    <w:p w:rsidR="00D5432B" w:rsidRDefault="00D5432B" w:rsidP="00D5432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5432B" w:rsidRDefault="00D5432B" w:rsidP="00D5432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F35CF">
        <w:rPr>
          <w:sz w:val="28"/>
          <w:szCs w:val="28"/>
        </w:rPr>
        <w:t xml:space="preserve"> Передовского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5432B" w:rsidRPr="006A2F6B" w:rsidRDefault="00D5432B" w:rsidP="00D5432B">
      <w:pPr>
        <w:rPr>
          <w:sz w:val="28"/>
          <w:szCs w:val="28"/>
        </w:rPr>
        <w:sectPr w:rsidR="00D5432B" w:rsidRPr="006A2F6B" w:rsidSect="006E0A50">
          <w:headerReference w:type="even" r:id="rId10"/>
          <w:headerReference w:type="default" r:id="rId11"/>
          <w:pgSz w:w="11906" w:h="16838"/>
          <w:pgMar w:top="1134" w:right="850" w:bottom="1134" w:left="1701" w:header="0" w:footer="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  <w:t xml:space="preserve">             </w:t>
      </w:r>
      <w:r w:rsidR="008552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5F35CF">
        <w:rPr>
          <w:sz w:val="28"/>
          <w:szCs w:val="28"/>
        </w:rPr>
        <w:t>Т.Н.</w:t>
      </w:r>
      <w:r w:rsidR="006E0A50">
        <w:rPr>
          <w:sz w:val="28"/>
          <w:szCs w:val="28"/>
        </w:rPr>
        <w:t xml:space="preserve"> </w:t>
      </w:r>
      <w:r w:rsidR="005F35CF">
        <w:rPr>
          <w:sz w:val="28"/>
          <w:szCs w:val="28"/>
        </w:rPr>
        <w:t>Шурупова</w:t>
      </w:r>
    </w:p>
    <w:p w:rsidR="009A6F09" w:rsidRPr="00A13475" w:rsidRDefault="006A2F6B" w:rsidP="006A2F6B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F09" w:rsidRPr="00A13475">
        <w:rPr>
          <w:sz w:val="28"/>
          <w:szCs w:val="28"/>
        </w:rPr>
        <w:t> </w:t>
      </w:r>
    </w:p>
    <w:p w:rsidR="005014A5" w:rsidRPr="00A13475" w:rsidRDefault="005014A5" w:rsidP="006A2F6B">
      <w:pPr>
        <w:rPr>
          <w:sz w:val="28"/>
          <w:szCs w:val="28"/>
        </w:rPr>
      </w:pPr>
    </w:p>
    <w:sectPr w:rsidR="005014A5" w:rsidRPr="00A13475" w:rsidSect="006A2F6B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A8" w:rsidRDefault="00C35BA8" w:rsidP="009A6F09">
      <w:r>
        <w:separator/>
      </w:r>
    </w:p>
  </w:endnote>
  <w:endnote w:type="continuationSeparator" w:id="0">
    <w:p w:rsidR="00C35BA8" w:rsidRDefault="00C35BA8" w:rsidP="009A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A8" w:rsidRDefault="00C35BA8" w:rsidP="009A6F09">
      <w:r>
        <w:separator/>
      </w:r>
    </w:p>
  </w:footnote>
  <w:footnote w:type="continuationSeparator" w:id="0">
    <w:p w:rsidR="00C35BA8" w:rsidRDefault="00C35BA8" w:rsidP="009A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9C" w:rsidRDefault="00475B0D" w:rsidP="002323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81F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269C" w:rsidRDefault="00C35B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9C" w:rsidRPr="00205785" w:rsidRDefault="00C35BA8" w:rsidP="00205785">
    <w:pPr>
      <w:pStyle w:val="a8"/>
    </w:pPr>
  </w:p>
  <w:p w:rsidR="00205785" w:rsidRDefault="00C35BA8"/>
  <w:p w:rsidR="00205785" w:rsidRDefault="00C35B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2B" w:rsidRDefault="00475B0D" w:rsidP="002323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43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432B" w:rsidRDefault="00D5432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2B" w:rsidRPr="00205785" w:rsidRDefault="00D5432B" w:rsidP="00205785">
    <w:pPr>
      <w:pStyle w:val="a8"/>
    </w:pPr>
  </w:p>
  <w:p w:rsidR="00D5432B" w:rsidRDefault="00D5432B"/>
  <w:p w:rsidR="00D5432B" w:rsidRDefault="00D543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E69"/>
    <w:multiLevelType w:val="hybridMultilevel"/>
    <w:tmpl w:val="B6349194"/>
    <w:lvl w:ilvl="0" w:tplc="CB227D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BD36A6"/>
    <w:multiLevelType w:val="hybridMultilevel"/>
    <w:tmpl w:val="6322900C"/>
    <w:lvl w:ilvl="0" w:tplc="F8F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3A25"/>
    <w:multiLevelType w:val="hybridMultilevel"/>
    <w:tmpl w:val="6E3AFFCC"/>
    <w:lvl w:ilvl="0" w:tplc="BCA0DD0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F09"/>
    <w:rsid w:val="000214F6"/>
    <w:rsid w:val="00057E44"/>
    <w:rsid w:val="00150F60"/>
    <w:rsid w:val="001A2532"/>
    <w:rsid w:val="00216A74"/>
    <w:rsid w:val="00381F9F"/>
    <w:rsid w:val="00475B0D"/>
    <w:rsid w:val="005014A5"/>
    <w:rsid w:val="00552208"/>
    <w:rsid w:val="005F35CF"/>
    <w:rsid w:val="00657251"/>
    <w:rsid w:val="006A2F6B"/>
    <w:rsid w:val="006A7F37"/>
    <w:rsid w:val="006E0A50"/>
    <w:rsid w:val="00753CF2"/>
    <w:rsid w:val="007A11BE"/>
    <w:rsid w:val="00855298"/>
    <w:rsid w:val="00884712"/>
    <w:rsid w:val="009A1CF1"/>
    <w:rsid w:val="009A6F09"/>
    <w:rsid w:val="00A13475"/>
    <w:rsid w:val="00AD1FAA"/>
    <w:rsid w:val="00B069EE"/>
    <w:rsid w:val="00B303B5"/>
    <w:rsid w:val="00BD4978"/>
    <w:rsid w:val="00C35BA8"/>
    <w:rsid w:val="00C50011"/>
    <w:rsid w:val="00D5432B"/>
    <w:rsid w:val="00F14CFD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6F0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6F09"/>
    <w:rPr>
      <w:b/>
      <w:bCs/>
    </w:rPr>
  </w:style>
  <w:style w:type="character" w:styleId="a5">
    <w:name w:val="Emphasis"/>
    <w:basedOn w:val="a0"/>
    <w:uiPriority w:val="20"/>
    <w:qFormat/>
    <w:rsid w:val="009A6F09"/>
    <w:rPr>
      <w:i/>
      <w:iCs/>
    </w:rPr>
  </w:style>
  <w:style w:type="character" w:customStyle="1" w:styleId="20">
    <w:name w:val="Заголовок 2 Знак"/>
    <w:basedOn w:val="a0"/>
    <w:link w:val="2"/>
    <w:rsid w:val="009A6F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9A6F09"/>
    <w:pPr>
      <w:widowControl w:val="0"/>
      <w:spacing w:before="420"/>
      <w:ind w:right="400" w:firstLine="840"/>
      <w:jc w:val="both"/>
    </w:pPr>
    <w:rPr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A6F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9A6F0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A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A6F09"/>
  </w:style>
  <w:style w:type="paragraph" w:styleId="ab">
    <w:name w:val="List Paragraph"/>
    <w:basedOn w:val="a"/>
    <w:uiPriority w:val="34"/>
    <w:qFormat/>
    <w:rsid w:val="009A6F09"/>
    <w:pPr>
      <w:ind w:left="720"/>
      <w:contextualSpacing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A6F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F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A6F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6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6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A1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3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6F0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A6F09"/>
    <w:rPr>
      <w:b/>
      <w:bCs/>
    </w:rPr>
  </w:style>
  <w:style w:type="character" w:styleId="a5">
    <w:name w:val="Emphasis"/>
    <w:basedOn w:val="a0"/>
    <w:uiPriority w:val="20"/>
    <w:qFormat/>
    <w:rsid w:val="009A6F09"/>
    <w:rPr>
      <w:i/>
      <w:iCs/>
    </w:rPr>
  </w:style>
  <w:style w:type="character" w:customStyle="1" w:styleId="20">
    <w:name w:val="Заголовок 2 Знак"/>
    <w:basedOn w:val="a0"/>
    <w:link w:val="2"/>
    <w:rsid w:val="009A6F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9A6F09"/>
    <w:pPr>
      <w:widowControl w:val="0"/>
      <w:spacing w:before="420"/>
      <w:ind w:right="400" w:firstLine="840"/>
      <w:jc w:val="both"/>
    </w:pPr>
    <w:rPr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A6F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9A6F0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A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A6F09"/>
  </w:style>
  <w:style w:type="paragraph" w:styleId="ab">
    <w:name w:val="List Paragraph"/>
    <w:basedOn w:val="a"/>
    <w:uiPriority w:val="34"/>
    <w:qFormat/>
    <w:rsid w:val="009A6F09"/>
    <w:pPr>
      <w:ind w:left="720"/>
      <w:contextualSpacing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A6F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F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A6F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6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6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A1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3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ДелоПро</cp:lastModifiedBy>
  <cp:revision>6</cp:revision>
  <cp:lastPrinted>2015-12-15T09:00:00Z</cp:lastPrinted>
  <dcterms:created xsi:type="dcterms:W3CDTF">2016-04-10T07:43:00Z</dcterms:created>
  <dcterms:modified xsi:type="dcterms:W3CDTF">2016-04-18T10:59:00Z</dcterms:modified>
</cp:coreProperties>
</file>