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70" w:rsidRDefault="00BD0A39" w:rsidP="003E7970">
      <w:pPr>
        <w:pStyle w:val="a4"/>
      </w:pPr>
      <w:r w:rsidRPr="00BD0A39">
        <w:rPr>
          <w:color w:val="000000"/>
        </w:rPr>
        <w:t xml:space="preserve">            </w:t>
      </w:r>
      <w:r w:rsidR="003E7970">
        <w:rPr>
          <w:noProof/>
        </w:rPr>
        <w:drawing>
          <wp:anchor distT="0" distB="0" distL="114935" distR="114935" simplePos="0" relativeHeight="251659264" behindDoc="0" locked="0" layoutInCell="1" allowOverlap="1" wp14:anchorId="0660785D" wp14:editId="3DF63A5D">
            <wp:simplePos x="0" y="0"/>
            <wp:positionH relativeFrom="column">
              <wp:posOffset>2505075</wp:posOffset>
            </wp:positionH>
            <wp:positionV relativeFrom="paragraph">
              <wp:posOffset>-192405</wp:posOffset>
            </wp:positionV>
            <wp:extent cx="492760" cy="59753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70" w:rsidRDefault="003E7970" w:rsidP="003E7970">
      <w:pPr>
        <w:pStyle w:val="a4"/>
      </w:pPr>
    </w:p>
    <w:p w:rsidR="003E7970" w:rsidRPr="003D6D87" w:rsidRDefault="003E7970" w:rsidP="003E7970">
      <w:pPr>
        <w:pStyle w:val="a4"/>
      </w:pPr>
      <w:r>
        <w:t>АДМИНИСТРАЦИЯ ПЕРЕДОВСКОГО</w:t>
      </w:r>
      <w:r w:rsidRPr="003D6D87">
        <w:t xml:space="preserve"> СЕЛЬСКОГО ПОСЕЛЕНИЯ ОТРАДНЕНСКОГО РАЙОНА</w:t>
      </w:r>
    </w:p>
    <w:p w:rsidR="003E7970" w:rsidRPr="003D6D87" w:rsidRDefault="003E7970" w:rsidP="003E7970">
      <w:pPr>
        <w:pStyle w:val="a4"/>
        <w:rPr>
          <w:sz w:val="8"/>
          <w:szCs w:val="8"/>
        </w:rPr>
      </w:pPr>
    </w:p>
    <w:p w:rsidR="003E7970" w:rsidRPr="003D6D87" w:rsidRDefault="003E7970" w:rsidP="003E7970">
      <w:pPr>
        <w:pStyle w:val="a4"/>
        <w:spacing w:line="360" w:lineRule="auto"/>
        <w:rPr>
          <w:sz w:val="32"/>
          <w:szCs w:val="32"/>
        </w:rPr>
      </w:pPr>
      <w:r w:rsidRPr="003D6D87">
        <w:rPr>
          <w:sz w:val="32"/>
          <w:szCs w:val="32"/>
        </w:rPr>
        <w:t xml:space="preserve">ПОСТАНОВЛЕНИЕ </w:t>
      </w:r>
    </w:p>
    <w:p w:rsidR="003E7970" w:rsidRPr="003D6D87" w:rsidRDefault="00DA0C80" w:rsidP="003E7970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3E7970">
        <w:rPr>
          <w:b w:val="0"/>
        </w:rPr>
        <w:t>т</w:t>
      </w:r>
      <w:r>
        <w:rPr>
          <w:b w:val="0"/>
        </w:rPr>
        <w:t xml:space="preserve">  </w:t>
      </w:r>
      <w:r w:rsidRPr="00DA0C80">
        <w:rPr>
          <w:b w:val="0"/>
          <w:u w:val="single"/>
        </w:rPr>
        <w:t>29.11.2019</w:t>
      </w:r>
      <w:r>
        <w:rPr>
          <w:b w:val="0"/>
        </w:rPr>
        <w:t>.</w:t>
      </w:r>
      <w:r w:rsidR="003E7970">
        <w:rPr>
          <w:b w:val="0"/>
        </w:rPr>
        <w:t xml:space="preserve">                                                                                                 №</w:t>
      </w:r>
      <w:r w:rsidRPr="00DA0C80">
        <w:rPr>
          <w:b w:val="0"/>
          <w:u w:val="single"/>
        </w:rPr>
        <w:t xml:space="preserve"> 84</w:t>
      </w:r>
    </w:p>
    <w:p w:rsidR="003E7970" w:rsidRPr="003D6D87" w:rsidRDefault="003E7970" w:rsidP="003E7970">
      <w:pPr>
        <w:pStyle w:val="a4"/>
        <w:jc w:val="left"/>
        <w:rPr>
          <w:b w:val="0"/>
        </w:rPr>
      </w:pPr>
      <w:r>
        <w:rPr>
          <w:b w:val="0"/>
        </w:rPr>
        <w:t xml:space="preserve">                          </w:t>
      </w:r>
    </w:p>
    <w:p w:rsidR="003E7970" w:rsidRPr="003D6D87" w:rsidRDefault="003E7970" w:rsidP="003E7970">
      <w:pPr>
        <w:pStyle w:val="a4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Передовая</w:t>
      </w:r>
    </w:p>
    <w:p w:rsidR="003E7970" w:rsidRPr="003D6D87" w:rsidRDefault="003E7970" w:rsidP="003E797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3E7970" w:rsidRPr="003D6D87" w:rsidRDefault="003E7970" w:rsidP="003E7970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 xml:space="preserve">О создании народной дружины </w:t>
      </w:r>
    </w:p>
    <w:p w:rsidR="003E7970" w:rsidRPr="003D6D87" w:rsidRDefault="003E7970" w:rsidP="003E7970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Передовского</w:t>
      </w:r>
      <w:proofErr w:type="spellEnd"/>
      <w:r w:rsidRPr="003D6D87">
        <w:rPr>
          <w:b/>
          <w:sz w:val="28"/>
          <w:szCs w:val="28"/>
        </w:rPr>
        <w:t xml:space="preserve"> сельского поселения </w:t>
      </w:r>
    </w:p>
    <w:p w:rsidR="003E7970" w:rsidRPr="003D6D87" w:rsidRDefault="003E7970" w:rsidP="003E7970">
      <w:pPr>
        <w:jc w:val="center"/>
        <w:rPr>
          <w:b/>
        </w:rPr>
      </w:pPr>
      <w:proofErr w:type="spellStart"/>
      <w:r w:rsidRPr="003D6D87">
        <w:rPr>
          <w:b/>
          <w:sz w:val="28"/>
          <w:szCs w:val="28"/>
        </w:rPr>
        <w:t>Отрадненского</w:t>
      </w:r>
      <w:proofErr w:type="spellEnd"/>
      <w:r w:rsidRPr="003D6D87">
        <w:rPr>
          <w:b/>
          <w:sz w:val="28"/>
          <w:szCs w:val="28"/>
        </w:rPr>
        <w:t xml:space="preserve"> района </w:t>
      </w:r>
    </w:p>
    <w:p w:rsidR="003E7970" w:rsidRPr="003D6D87" w:rsidRDefault="003E7970" w:rsidP="003E7970">
      <w:pPr>
        <w:rPr>
          <w:sz w:val="28"/>
          <w:szCs w:val="28"/>
        </w:rPr>
      </w:pP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proofErr w:type="gramStart"/>
      <w:r w:rsidRPr="003D6D87">
        <w:rPr>
          <w:sz w:val="28"/>
          <w:szCs w:val="28"/>
        </w:rPr>
        <w:t>В целях реализации Закона Краснодарского края от 28 июня 2007 года № 1267-КЗ «Об участии граждан в обеспечении общественного порядка в Краснодарском крае», в соответствии с постановлениями главы администрации Краснодарского края от 27 апреля 2005 года № 359 «Об одобрении концепции участия граждан в охране общественного порядка в Краснодарском крае», от 2 октября 2007 года № 932 «О мерах по реализации Закона Краснодарского</w:t>
      </w:r>
      <w:proofErr w:type="gramEnd"/>
      <w:r w:rsidRPr="003D6D87">
        <w:rPr>
          <w:sz w:val="28"/>
          <w:szCs w:val="28"/>
        </w:rPr>
        <w:t xml:space="preserve"> края от 28 июня 2007 года № 1267-КЗ «Об участии граждан в охране общественного порядка в Краснодарском крае», на основании статьи 20 Федерального закона от 19 мая 1995 года № 82 – ФЗ «Об общественных объединениях» с учетом положений Федерального закона от </w:t>
      </w:r>
      <w:r w:rsidRPr="00C50E7A">
        <w:rPr>
          <w:color w:val="0D0D0D" w:themeColor="text1" w:themeTint="F2"/>
          <w:sz w:val="28"/>
          <w:szCs w:val="28"/>
        </w:rPr>
        <w:t xml:space="preserve">31 декабря 2017 года № 44 – ФЗ «Об участии граждан </w:t>
      </w:r>
      <w:r w:rsidRPr="003D6D87">
        <w:rPr>
          <w:sz w:val="28"/>
          <w:szCs w:val="28"/>
        </w:rPr>
        <w:t xml:space="preserve">в охране общественного порядка»  </w:t>
      </w:r>
      <w:proofErr w:type="gramStart"/>
      <w:r w:rsidRPr="003D6D87">
        <w:rPr>
          <w:sz w:val="28"/>
          <w:szCs w:val="28"/>
        </w:rPr>
        <w:t>п</w:t>
      </w:r>
      <w:proofErr w:type="gramEnd"/>
      <w:r w:rsidRPr="003D6D87">
        <w:rPr>
          <w:sz w:val="28"/>
          <w:szCs w:val="28"/>
        </w:rPr>
        <w:t xml:space="preserve"> о с т а н о в </w:t>
      </w:r>
      <w:proofErr w:type="gramStart"/>
      <w:r w:rsidRPr="003D6D87">
        <w:rPr>
          <w:sz w:val="28"/>
          <w:szCs w:val="28"/>
        </w:rPr>
        <w:t>л</w:t>
      </w:r>
      <w:proofErr w:type="gramEnd"/>
      <w:r w:rsidRPr="003D6D87">
        <w:rPr>
          <w:sz w:val="28"/>
          <w:szCs w:val="28"/>
        </w:rPr>
        <w:t xml:space="preserve"> я ю: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народную дружину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НД)</w:t>
      </w:r>
      <w:r w:rsidRPr="003D6D87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района.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2. Утвердить: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2.1. Положение о народной дружине в </w:t>
      </w:r>
      <w:proofErr w:type="spellStart"/>
      <w:r>
        <w:rPr>
          <w:sz w:val="28"/>
          <w:szCs w:val="28"/>
        </w:rPr>
        <w:t>Передовском</w:t>
      </w:r>
      <w:proofErr w:type="spellEnd"/>
      <w:r w:rsidRPr="003D6D87"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3D6D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3D6D87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Pr="003D6D87">
        <w:rPr>
          <w:sz w:val="28"/>
          <w:szCs w:val="28"/>
        </w:rPr>
        <w:t>.</w:t>
      </w:r>
    </w:p>
    <w:p w:rsidR="003E7970" w:rsidRPr="003D6D87" w:rsidRDefault="003E7970" w:rsidP="003E79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sz w:val="28"/>
          <w:szCs w:val="28"/>
        </w:rPr>
        <w:t>2.2.</w:t>
      </w:r>
      <w:r w:rsidRPr="003D6D87">
        <w:t xml:space="preserve"> </w:t>
      </w:r>
      <w:r w:rsidRPr="003D6D87">
        <w:rPr>
          <w:color w:val="000000"/>
          <w:sz w:val="28"/>
          <w:szCs w:val="28"/>
        </w:rPr>
        <w:t xml:space="preserve">Состав народной дружины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D6D87">
        <w:rPr>
          <w:color w:val="000000"/>
          <w:sz w:val="28"/>
          <w:szCs w:val="28"/>
        </w:rPr>
        <w:t>Отрадненского</w:t>
      </w:r>
      <w:proofErr w:type="spellEnd"/>
      <w:r w:rsidRPr="003D6D8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приложение</w:t>
      </w:r>
      <w:r w:rsidRPr="003D6D87">
        <w:rPr>
          <w:color w:val="000000"/>
          <w:sz w:val="28"/>
          <w:szCs w:val="28"/>
        </w:rPr>
        <w:t xml:space="preserve"> </w:t>
      </w:r>
      <w:r w:rsidRPr="003D6D87">
        <w:rPr>
          <w:sz w:val="28"/>
          <w:szCs w:val="28"/>
        </w:rPr>
        <w:t>№2</w:t>
      </w:r>
      <w:r>
        <w:rPr>
          <w:sz w:val="28"/>
          <w:szCs w:val="28"/>
        </w:rPr>
        <w:t>)</w:t>
      </w:r>
      <w:r w:rsidRPr="003D6D87">
        <w:rPr>
          <w:sz w:val="28"/>
          <w:szCs w:val="28"/>
        </w:rPr>
        <w:t>.</w:t>
      </w:r>
    </w:p>
    <w:p w:rsidR="003E7970" w:rsidRPr="003D6D87" w:rsidRDefault="003E7970" w:rsidP="003E7970">
      <w:pPr>
        <w:ind w:firstLine="709"/>
        <w:jc w:val="both"/>
        <w:rPr>
          <w:b/>
          <w:color w:val="000000"/>
          <w:sz w:val="28"/>
          <w:szCs w:val="28"/>
        </w:rPr>
      </w:pPr>
      <w:r w:rsidRPr="003D6D87">
        <w:rPr>
          <w:sz w:val="28"/>
          <w:szCs w:val="28"/>
        </w:rPr>
        <w:t xml:space="preserve">2.3. </w:t>
      </w:r>
      <w:r w:rsidRPr="003D6D87">
        <w:rPr>
          <w:color w:val="000000"/>
          <w:sz w:val="28"/>
          <w:szCs w:val="28"/>
        </w:rPr>
        <w:t xml:space="preserve">Должностную инструкцию командира </w:t>
      </w:r>
      <w:r>
        <w:rPr>
          <w:color w:val="000000"/>
          <w:sz w:val="28"/>
          <w:szCs w:val="28"/>
        </w:rPr>
        <w:t>народной дружины</w:t>
      </w:r>
      <w:r w:rsidRPr="003D6D87">
        <w:rPr>
          <w:sz w:val="28"/>
          <w:szCs w:val="28"/>
        </w:rPr>
        <w:t xml:space="preserve">, </w:t>
      </w:r>
      <w:r>
        <w:rPr>
          <w:sz w:val="28"/>
          <w:szCs w:val="28"/>
        </w:rPr>
        <w:t>(приложение</w:t>
      </w:r>
      <w:r w:rsidRPr="003D6D87">
        <w:rPr>
          <w:sz w:val="28"/>
          <w:szCs w:val="28"/>
        </w:rPr>
        <w:t xml:space="preserve"> № 3</w:t>
      </w:r>
      <w:r>
        <w:rPr>
          <w:sz w:val="28"/>
          <w:szCs w:val="28"/>
        </w:rPr>
        <w:t>)</w:t>
      </w:r>
      <w:r w:rsidRPr="003D6D87">
        <w:rPr>
          <w:sz w:val="28"/>
          <w:szCs w:val="28"/>
        </w:rPr>
        <w:t>.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Специалисту по социальным вопросам</w:t>
      </w:r>
      <w:r w:rsidRPr="003D6D87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Н.П. Кондратенко,</w:t>
      </w:r>
      <w:r w:rsidRPr="003D6D87">
        <w:rPr>
          <w:sz w:val="28"/>
          <w:szCs w:val="28"/>
        </w:rPr>
        <w:t xml:space="preserve"> обнародовать и </w:t>
      </w:r>
      <w:proofErr w:type="gramStart"/>
      <w:r w:rsidRPr="003D6D87">
        <w:rPr>
          <w:sz w:val="28"/>
          <w:szCs w:val="28"/>
        </w:rPr>
        <w:t>разместить</w:t>
      </w:r>
      <w:proofErr w:type="gramEnd"/>
      <w:r w:rsidRPr="003D6D87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 в сети «Интернет».</w:t>
      </w:r>
    </w:p>
    <w:p w:rsidR="003E7970" w:rsidRDefault="003E7970" w:rsidP="003E79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4. </w:t>
      </w:r>
      <w:proofErr w:type="gramStart"/>
      <w:r w:rsidRPr="003D6D87">
        <w:rPr>
          <w:sz w:val="28"/>
          <w:szCs w:val="28"/>
        </w:rPr>
        <w:t>Контроль за</w:t>
      </w:r>
      <w:proofErr w:type="gramEnd"/>
      <w:r w:rsidRPr="003D6D8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по социальным вопросам </w:t>
      </w:r>
      <w:proofErr w:type="spellStart"/>
      <w:r>
        <w:rPr>
          <w:sz w:val="28"/>
          <w:szCs w:val="28"/>
        </w:rPr>
        <w:t>администрции</w:t>
      </w:r>
      <w:proofErr w:type="spellEnd"/>
      <w:r w:rsidRPr="003D6D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>Н.П. Кондратенко.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 от 25 декабря 2015 года № 151 «О создании народной дружины на территории </w:t>
      </w:r>
      <w:proofErr w:type="spellStart"/>
      <w:r>
        <w:rPr>
          <w:sz w:val="28"/>
          <w:szCs w:val="28"/>
        </w:rPr>
        <w:lastRenderedPageBreak/>
        <w:t>Передовского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района», считать утратившим силу.</w:t>
      </w:r>
    </w:p>
    <w:p w:rsidR="003E7970" w:rsidRDefault="003E7970" w:rsidP="003E7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6D87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 опубликования (обнародования).</w:t>
      </w:r>
    </w:p>
    <w:p w:rsidR="003E7970" w:rsidRPr="003D6D87" w:rsidRDefault="003E7970" w:rsidP="003E79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.</w:t>
      </w:r>
    </w:p>
    <w:p w:rsidR="003E7970" w:rsidRPr="003D6D87" w:rsidRDefault="003E7970" w:rsidP="003E7970">
      <w:pPr>
        <w:jc w:val="both"/>
        <w:rPr>
          <w:sz w:val="28"/>
          <w:szCs w:val="28"/>
        </w:rPr>
      </w:pPr>
    </w:p>
    <w:p w:rsidR="003E7970" w:rsidRDefault="003E7970" w:rsidP="003E79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3D6D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</w:t>
      </w:r>
    </w:p>
    <w:p w:rsidR="003E7970" w:rsidRDefault="003E7970" w:rsidP="003E7970">
      <w:pPr>
        <w:jc w:val="both"/>
        <w:rPr>
          <w:sz w:val="28"/>
          <w:szCs w:val="28"/>
        </w:rPr>
      </w:pPr>
      <w:r w:rsidRPr="003D6D8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                                 С.А. Журавлев</w:t>
      </w:r>
    </w:p>
    <w:p w:rsidR="003E7970" w:rsidRDefault="003E7970" w:rsidP="003E7970">
      <w:pPr>
        <w:jc w:val="both"/>
        <w:rPr>
          <w:sz w:val="28"/>
          <w:szCs w:val="28"/>
        </w:rPr>
      </w:pP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социальным вопросам </w:t>
      </w: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Н.П. Кондратенко</w:t>
      </w:r>
    </w:p>
    <w:p w:rsidR="003E7970" w:rsidRDefault="003E7970" w:rsidP="003E7970">
      <w:pPr>
        <w:jc w:val="both"/>
        <w:rPr>
          <w:sz w:val="28"/>
          <w:szCs w:val="28"/>
        </w:rPr>
      </w:pP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E7970" w:rsidRDefault="003E7970" w:rsidP="003E79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E7970" w:rsidRDefault="003E7970" w:rsidP="003E79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Т.Н. </w:t>
      </w:r>
      <w:proofErr w:type="spellStart"/>
      <w:r>
        <w:rPr>
          <w:sz w:val="28"/>
          <w:szCs w:val="28"/>
        </w:rPr>
        <w:t>Шурупова</w:t>
      </w:r>
      <w:proofErr w:type="spellEnd"/>
    </w:p>
    <w:p w:rsidR="003E7970" w:rsidRDefault="003E7970" w:rsidP="003E7970">
      <w:pPr>
        <w:jc w:val="both"/>
        <w:rPr>
          <w:sz w:val="28"/>
          <w:szCs w:val="28"/>
        </w:rPr>
      </w:pPr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</w:p>
    <w:p w:rsidR="003E7970" w:rsidRDefault="003E7970" w:rsidP="003E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А.Н. </w:t>
      </w:r>
      <w:proofErr w:type="spellStart"/>
      <w:r>
        <w:rPr>
          <w:sz w:val="28"/>
          <w:szCs w:val="28"/>
        </w:rPr>
        <w:t>Мусатова</w:t>
      </w:r>
      <w:proofErr w:type="spellEnd"/>
    </w:p>
    <w:p w:rsidR="003E7970" w:rsidRDefault="003E7970" w:rsidP="003E7970">
      <w:pPr>
        <w:jc w:val="both"/>
        <w:rPr>
          <w:sz w:val="28"/>
          <w:szCs w:val="28"/>
        </w:rPr>
      </w:pPr>
    </w:p>
    <w:p w:rsidR="00BD0A39" w:rsidRPr="00BD0A39" w:rsidRDefault="00BD0A39" w:rsidP="00BD0A39">
      <w:pPr>
        <w:rPr>
          <w:b/>
          <w:color w:val="000000"/>
          <w:sz w:val="28"/>
          <w:szCs w:val="28"/>
        </w:rPr>
      </w:pPr>
    </w:p>
    <w:p w:rsidR="003E7970" w:rsidRDefault="00BD0A39" w:rsidP="00BD0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3E7970" w:rsidRDefault="003E7970" w:rsidP="00BD0A39">
      <w:pPr>
        <w:rPr>
          <w:color w:val="000000"/>
          <w:sz w:val="28"/>
          <w:szCs w:val="28"/>
        </w:rPr>
      </w:pPr>
    </w:p>
    <w:p w:rsidR="00B33249" w:rsidRPr="00BD0A39" w:rsidRDefault="00BD0A39" w:rsidP="003E7970">
      <w:pPr>
        <w:ind w:left="6237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33249" w:rsidRPr="00BD0A39">
        <w:rPr>
          <w:color w:val="000000"/>
          <w:sz w:val="36"/>
          <w:szCs w:val="36"/>
        </w:rPr>
        <w:t xml:space="preserve">Приложение № 1 </w:t>
      </w:r>
    </w:p>
    <w:p w:rsidR="00BD0A39" w:rsidRPr="003D6D87" w:rsidRDefault="00BD0A39" w:rsidP="00BD0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УТВЕРЖДЕНО</w:t>
      </w:r>
    </w:p>
    <w:p w:rsidR="00B33249" w:rsidRPr="003D6D87" w:rsidRDefault="00B33249" w:rsidP="00B33249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</w:t>
      </w:r>
      <w:r w:rsidR="00BD0A39">
        <w:rPr>
          <w:color w:val="000000"/>
          <w:sz w:val="28"/>
          <w:szCs w:val="28"/>
        </w:rPr>
        <w:t xml:space="preserve">                                постановлением</w:t>
      </w:r>
      <w:r w:rsidRPr="003D6D87">
        <w:rPr>
          <w:color w:val="000000"/>
          <w:sz w:val="28"/>
          <w:szCs w:val="28"/>
        </w:rPr>
        <w:t xml:space="preserve"> администрации </w:t>
      </w:r>
    </w:p>
    <w:p w:rsidR="00B33249" w:rsidRPr="003D6D87" w:rsidRDefault="00BD0A39" w:rsidP="00B33249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B33249">
        <w:rPr>
          <w:color w:val="000000"/>
          <w:sz w:val="28"/>
          <w:szCs w:val="28"/>
        </w:rPr>
        <w:t>Передовского</w:t>
      </w:r>
      <w:proofErr w:type="spellEnd"/>
      <w:r w:rsidR="00B33249" w:rsidRPr="003D6D87">
        <w:rPr>
          <w:color w:val="000000"/>
          <w:sz w:val="28"/>
          <w:szCs w:val="28"/>
        </w:rPr>
        <w:t xml:space="preserve"> сельского поселения</w:t>
      </w:r>
    </w:p>
    <w:p w:rsidR="00BD0A39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Отрадненкого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B33249" w:rsidRPr="003D6D87">
        <w:rPr>
          <w:color w:val="000000"/>
          <w:sz w:val="28"/>
          <w:szCs w:val="28"/>
        </w:rPr>
        <w:t xml:space="preserve">  </w:t>
      </w:r>
    </w:p>
    <w:p w:rsidR="00B33249" w:rsidRPr="003D6D87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от_____________№_____</w:t>
      </w:r>
      <w:r w:rsidR="00B33249" w:rsidRPr="003D6D8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</w:t>
      </w:r>
    </w:p>
    <w:p w:rsidR="00B33249" w:rsidRPr="00BD0A39" w:rsidRDefault="00B33249" w:rsidP="00BD0A39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</w:t>
      </w:r>
      <w:r w:rsidR="00BD0A39">
        <w:rPr>
          <w:color w:val="000000"/>
          <w:sz w:val="28"/>
          <w:szCs w:val="28"/>
        </w:rPr>
        <w:t xml:space="preserve">                           </w:t>
      </w:r>
      <w:r w:rsidRPr="003D6D87">
        <w:rPr>
          <w:color w:val="000000"/>
          <w:sz w:val="28"/>
          <w:szCs w:val="28"/>
        </w:rPr>
        <w:t xml:space="preserve"> </w:t>
      </w:r>
    </w:p>
    <w:p w:rsidR="00B33249" w:rsidRPr="003D6D87" w:rsidRDefault="00B33249" w:rsidP="00B33249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>ПОЛОЖЕНИЕ</w:t>
      </w:r>
    </w:p>
    <w:p w:rsidR="00B33249" w:rsidRPr="003D6D87" w:rsidRDefault="00B33249" w:rsidP="00B33249">
      <w:pPr>
        <w:jc w:val="center"/>
        <w:rPr>
          <w:b/>
          <w:sz w:val="28"/>
          <w:szCs w:val="28"/>
        </w:rPr>
      </w:pPr>
      <w:r w:rsidRPr="003D6D87">
        <w:rPr>
          <w:b/>
          <w:sz w:val="28"/>
          <w:szCs w:val="28"/>
        </w:rPr>
        <w:t xml:space="preserve">о народной дружине </w:t>
      </w:r>
      <w:proofErr w:type="spellStart"/>
      <w:r>
        <w:rPr>
          <w:b/>
          <w:sz w:val="28"/>
          <w:szCs w:val="28"/>
        </w:rPr>
        <w:t>Передовского</w:t>
      </w:r>
      <w:proofErr w:type="spellEnd"/>
      <w:r w:rsidRPr="003D6D87">
        <w:rPr>
          <w:b/>
          <w:sz w:val="28"/>
          <w:szCs w:val="28"/>
        </w:rPr>
        <w:t xml:space="preserve"> сельского поселения</w:t>
      </w:r>
    </w:p>
    <w:p w:rsidR="00B33249" w:rsidRPr="003D6D87" w:rsidRDefault="00B33249" w:rsidP="00B33249">
      <w:pPr>
        <w:jc w:val="center"/>
        <w:rPr>
          <w:b/>
          <w:sz w:val="28"/>
          <w:szCs w:val="28"/>
        </w:rPr>
      </w:pPr>
      <w:proofErr w:type="spellStart"/>
      <w:r w:rsidRPr="003D6D87">
        <w:rPr>
          <w:b/>
          <w:sz w:val="28"/>
          <w:szCs w:val="28"/>
        </w:rPr>
        <w:t>Отрадненского</w:t>
      </w:r>
      <w:proofErr w:type="spellEnd"/>
      <w:r w:rsidRPr="003D6D87">
        <w:rPr>
          <w:b/>
          <w:sz w:val="28"/>
          <w:szCs w:val="28"/>
        </w:rPr>
        <w:t xml:space="preserve"> района</w:t>
      </w:r>
    </w:p>
    <w:p w:rsidR="00B33249" w:rsidRPr="003D6D87" w:rsidRDefault="00B33249" w:rsidP="00B33249">
      <w:pPr>
        <w:jc w:val="center"/>
        <w:rPr>
          <w:b/>
          <w:sz w:val="28"/>
          <w:szCs w:val="28"/>
        </w:rPr>
      </w:pPr>
    </w:p>
    <w:p w:rsidR="00B33249" w:rsidRPr="003D6D87" w:rsidRDefault="00B33249" w:rsidP="00B33249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B33249" w:rsidRPr="003D6D87" w:rsidRDefault="00B33249" w:rsidP="00B33249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Положение устанавливает основные принципы, задачи и направления деятельности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B33249" w:rsidRPr="003D6D87" w:rsidRDefault="00B33249" w:rsidP="00B33249">
      <w:pPr>
        <w:jc w:val="center"/>
        <w:rPr>
          <w:sz w:val="28"/>
          <w:szCs w:val="28"/>
        </w:rPr>
      </w:pPr>
      <w:r w:rsidRPr="003D6D87">
        <w:rPr>
          <w:sz w:val="28"/>
          <w:szCs w:val="28"/>
        </w:rPr>
        <w:t>1. Общие положения</w:t>
      </w:r>
    </w:p>
    <w:p w:rsidR="00B33249" w:rsidRPr="003D6D87" w:rsidRDefault="00B33249" w:rsidP="00B33249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1.1. Народная дружина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района.</w:t>
      </w:r>
    </w:p>
    <w:p w:rsidR="00B33249" w:rsidRPr="003D6D87" w:rsidRDefault="00B33249" w:rsidP="00B33249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1.2. В своей деятельности народная дружина руководствуется Конституцией Российской Федерации, федеральными законами и иными нормативными правовыми актами Российской Федерации 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1.3. Народная дружина решает стоящие перед ней задачи под руководством органов местного самоуправления</w:t>
      </w:r>
      <w:r w:rsidRPr="003D6D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</w:t>
      </w:r>
      <w:r w:rsidRPr="003D6D87">
        <w:rPr>
          <w:color w:val="000000"/>
          <w:sz w:val="28"/>
          <w:szCs w:val="28"/>
        </w:rPr>
        <w:t>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1.4. В настоящем Положении используются следующие основные понятия:</w:t>
      </w:r>
    </w:p>
    <w:p w:rsidR="00B33249" w:rsidRPr="003D6D87" w:rsidRDefault="00B33249" w:rsidP="00B33249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народная дружина - сформирована при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района, постановлением администрации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района, группа граждан, выразивших желание на добровольной и безвозмездной основе участвовать в охране общественного порядка на территории </w:t>
      </w:r>
      <w:proofErr w:type="spellStart"/>
      <w:r>
        <w:rPr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lastRenderedPageBreak/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штаб народной дружины - орган управления народной дружины, уполномоченный от имени органов местного самоуправления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sz w:val="28"/>
          <w:szCs w:val="28"/>
        </w:rPr>
        <w:t xml:space="preserve"> 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</w:t>
      </w:r>
      <w:r w:rsidRPr="003D6D87">
        <w:rPr>
          <w:color w:val="000000"/>
          <w:sz w:val="28"/>
          <w:szCs w:val="28"/>
        </w:rPr>
        <w:t xml:space="preserve"> осуществлять руководство деятельностью народной дружины.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3D6D87" w:rsidRDefault="00B33249" w:rsidP="00B33249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Задача и направления деятельности народной дружины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Задачей народной дружины является оказание помощи органам местного самоуправления и правоохранительным органам на территории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D6D87">
        <w:rPr>
          <w:color w:val="000000"/>
          <w:sz w:val="28"/>
          <w:szCs w:val="28"/>
        </w:rPr>
        <w:t>Отрадненского</w:t>
      </w:r>
      <w:proofErr w:type="spellEnd"/>
      <w:r w:rsidRPr="003D6D87">
        <w:rPr>
          <w:color w:val="000000"/>
          <w:sz w:val="28"/>
          <w:szCs w:val="28"/>
        </w:rPr>
        <w:t xml:space="preserve"> района в решении следующих вопросов: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ситуаций, и ликвидации их последствий;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2.2. Народные дружины под руководством штабов народных дружин и командиров народных дружин при непосредственном участии сотрудников правоохранительных органов принимают участие: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общественного порядка;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природных ресурсов и окружающей среды;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2.3. Не допускается выполнение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B33249" w:rsidRPr="003D6D87" w:rsidRDefault="00B33249" w:rsidP="00BD0A39">
      <w:pPr>
        <w:jc w:val="both"/>
        <w:rPr>
          <w:color w:val="000000"/>
          <w:sz w:val="28"/>
          <w:szCs w:val="28"/>
        </w:rPr>
      </w:pPr>
    </w:p>
    <w:p w:rsidR="00B33249" w:rsidRDefault="00B33249" w:rsidP="00B33249">
      <w:pPr>
        <w:ind w:firstLine="708"/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3.Штаб народной дружины</w:t>
      </w:r>
    </w:p>
    <w:p w:rsidR="00BD0A39" w:rsidRPr="003D6D87" w:rsidRDefault="00BD0A39" w:rsidP="00B33249">
      <w:pPr>
        <w:ind w:firstLine="708"/>
        <w:jc w:val="center"/>
        <w:rPr>
          <w:color w:val="000000"/>
          <w:sz w:val="28"/>
          <w:szCs w:val="28"/>
        </w:rPr>
      </w:pP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3.2. Штаб создается для непосредственного руководства деятельностью народной дружины.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3.4. В состав штаба включаются представители органов местного самоуправления, правоохранительных органов, иные заинтересованные лица (школы, клуба, больницы, садика, войсковой части), а также депутаты и наиболее достойные жители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</w:t>
      </w:r>
      <w:r w:rsidRPr="003D6D87">
        <w:rPr>
          <w:sz w:val="28"/>
          <w:szCs w:val="28"/>
        </w:rPr>
        <w:t xml:space="preserve">сельского поселения </w:t>
      </w:r>
      <w:proofErr w:type="spellStart"/>
      <w:r w:rsidRPr="003D6D87">
        <w:rPr>
          <w:sz w:val="28"/>
          <w:szCs w:val="28"/>
        </w:rPr>
        <w:t>Отрадненского</w:t>
      </w:r>
      <w:proofErr w:type="spellEnd"/>
      <w:r w:rsidRPr="003D6D87">
        <w:rPr>
          <w:sz w:val="28"/>
          <w:szCs w:val="28"/>
        </w:rPr>
        <w:t xml:space="preserve"> района</w:t>
      </w:r>
      <w:r w:rsidRPr="003D6D87">
        <w:rPr>
          <w:color w:val="000000"/>
          <w:sz w:val="28"/>
          <w:szCs w:val="28"/>
        </w:rPr>
        <w:t>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3.6. Обязанности между членами штаба распределяются на заседании штаба.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3.7. Заседания штаба проводятся по мере необходимости, но не реже одного раза в квартал.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3.8. Заседание штаба считается правомочным, если на нем присутствуют более половины членов штаба.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Решение, принятое на заседании штаба, </w:t>
      </w:r>
      <w:proofErr w:type="gramStart"/>
      <w:r w:rsidRPr="003D6D87">
        <w:rPr>
          <w:color w:val="000000"/>
          <w:sz w:val="28"/>
          <w:szCs w:val="28"/>
        </w:rPr>
        <w:t>обязательно к исполнению</w:t>
      </w:r>
      <w:proofErr w:type="gramEnd"/>
      <w:r w:rsidRPr="003D6D87">
        <w:rPr>
          <w:color w:val="000000"/>
          <w:sz w:val="28"/>
          <w:szCs w:val="28"/>
        </w:rPr>
        <w:t xml:space="preserve"> всеми народными дружинниками.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3.9. Штабы народных дружин подотчетны и подконтрольны в своей деятельности органам местного самоуправления.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3.10. Основные задачи штаба: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руководство народной дружиной и координация ее деятельности;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взаимодействие с органами государственной власти и правоохранительными органами;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обобщение и анализ информации о деятельности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внедрение в практику положительного опыта работы народных дружин.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3.11. Штаб осуществляет следующие функции: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оперативное руководство деятельностью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принятие решения о приеме в народную дружину и отчислении из ее состава, а также о назначении и освобождении командира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постоянной готовности народной дружины к выполнению задач;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lastRenderedPageBreak/>
        <w:t>- разработка предложений по созданию необходимых условий для работы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- осуществление постоянного </w:t>
      </w:r>
      <w:proofErr w:type="gramStart"/>
      <w:r w:rsidRPr="003D6D87">
        <w:rPr>
          <w:color w:val="000000"/>
          <w:sz w:val="28"/>
          <w:szCs w:val="28"/>
        </w:rPr>
        <w:t>контроля за</w:t>
      </w:r>
      <w:proofErr w:type="gramEnd"/>
      <w:r w:rsidRPr="003D6D87">
        <w:rPr>
          <w:color w:val="000000"/>
          <w:sz w:val="28"/>
          <w:szCs w:val="28"/>
        </w:rPr>
        <w:t xml:space="preserve"> соблюдением законности деятельности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осуществление организационно-методического обеспечения деятельности народной дружины;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и утверждение по согласованию с органами местного самоуправления и правоохранительными органами учебных планов, программ и форм обучения народных дружинников;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организация и проведение совместно с органами местного самоуправления, правоохранительными органами обучение командира народной дружины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B33249" w:rsidRPr="003D6D87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предложений по устранению причин и условий, способствующих совершению правонарушений;</w:t>
      </w:r>
    </w:p>
    <w:p w:rsidR="00B33249" w:rsidRPr="00EA2754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внесение в органы местного самоуправления предложений</w:t>
      </w:r>
      <w:r w:rsidRPr="00EA2754">
        <w:rPr>
          <w:color w:val="000000"/>
          <w:sz w:val="28"/>
          <w:szCs w:val="28"/>
        </w:rPr>
        <w:t xml:space="preserve"> о поощрении наиболее отличившихся народных дружинников.</w:t>
      </w:r>
    </w:p>
    <w:p w:rsidR="00B33249" w:rsidRPr="00EA2754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EA2754">
        <w:rPr>
          <w:color w:val="000000"/>
          <w:sz w:val="28"/>
          <w:szCs w:val="28"/>
        </w:rPr>
        <w:t>Штаб правомочен решать другие вопросы руководства деятельностью народной дружины.</w:t>
      </w:r>
    </w:p>
    <w:p w:rsidR="00B33249" w:rsidRDefault="00B33249" w:rsidP="00B33249">
      <w:pPr>
        <w:ind w:firstLine="708"/>
        <w:jc w:val="both"/>
        <w:rPr>
          <w:b/>
          <w:color w:val="000000"/>
          <w:sz w:val="28"/>
          <w:szCs w:val="28"/>
        </w:rPr>
      </w:pPr>
    </w:p>
    <w:p w:rsidR="00B33249" w:rsidRDefault="00B33249" w:rsidP="00B3324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018E">
        <w:rPr>
          <w:color w:val="000000"/>
          <w:sz w:val="28"/>
          <w:szCs w:val="28"/>
        </w:rPr>
        <w:t>. Командир народной дружины</w:t>
      </w:r>
    </w:p>
    <w:p w:rsidR="00BD0A39" w:rsidRPr="0092018E" w:rsidRDefault="00BD0A39" w:rsidP="00B33249">
      <w:pPr>
        <w:ind w:firstLine="708"/>
        <w:jc w:val="center"/>
        <w:rPr>
          <w:color w:val="000000"/>
          <w:sz w:val="28"/>
          <w:szCs w:val="28"/>
        </w:rPr>
      </w:pP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Командир народной дружины: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организует и проводит совместно с органами местного самоуправления,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проводит работу по повышению внутренней дисциплины, эффективности деятельности народной дружины;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- организует непосредственную деятельность отделений народной дружины и координирует их работу в соответствии со сложившейся обстановкой;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планирует работу народной дружины, составляет совместно с органами внутренних дел график дежурства народных дружинников;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- инструктирует народных дружинников и осуществляет </w:t>
      </w:r>
      <w:proofErr w:type="gramStart"/>
      <w:r w:rsidRPr="00963F81">
        <w:rPr>
          <w:color w:val="000000"/>
          <w:sz w:val="28"/>
          <w:szCs w:val="28"/>
        </w:rPr>
        <w:t>контроль за</w:t>
      </w:r>
      <w:proofErr w:type="gramEnd"/>
      <w:r w:rsidRPr="00963F81">
        <w:rPr>
          <w:color w:val="000000"/>
          <w:sz w:val="28"/>
          <w:szCs w:val="28"/>
        </w:rPr>
        <w:t xml:space="preserve"> их работой во время дежурства;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- ведет учет результатов работы народных дружинников и лично </w:t>
      </w:r>
      <w:proofErr w:type="gramStart"/>
      <w:r w:rsidRPr="00963F81">
        <w:rPr>
          <w:color w:val="000000"/>
          <w:sz w:val="28"/>
          <w:szCs w:val="28"/>
        </w:rPr>
        <w:t>отчитывается о деятельности</w:t>
      </w:r>
      <w:proofErr w:type="gramEnd"/>
      <w:r w:rsidRPr="00963F81">
        <w:rPr>
          <w:color w:val="000000"/>
          <w:sz w:val="28"/>
          <w:szCs w:val="28"/>
        </w:rPr>
        <w:t xml:space="preserve"> народной дружины перед штабом;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Default="00B33249" w:rsidP="00B332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018E">
        <w:rPr>
          <w:color w:val="000000"/>
          <w:sz w:val="28"/>
          <w:szCs w:val="28"/>
        </w:rPr>
        <w:t xml:space="preserve">. Порядок работы народной дружины. </w:t>
      </w: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Взаимодействие народной дружины с правоохранительными органами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городского поселения.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.3. Народная дружина заблаговременно согласовывает с правоохранительными органами планы работы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График дежурства определяется командиром народной дружины.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.4. Несение дежурства осуществляется не менее чем двумя народными дружинниками.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.5. В случае привлечения органами внутренних дел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.6. Правоохранительные органы оказывают содействие и поддержку народной дружине в выполнении возложенных задач: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способствуют активному привлечению народной дружины к мероприятиям по обеспечению общественного порядка и предупреждению правонарушений;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осуществляют организационно-методическое руководство народной дружиной;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информируют народных дружинн</w:t>
      </w:r>
      <w:r>
        <w:rPr>
          <w:color w:val="000000"/>
          <w:sz w:val="28"/>
          <w:szCs w:val="28"/>
        </w:rPr>
        <w:t xml:space="preserve">иков о </w:t>
      </w:r>
      <w:proofErr w:type="gramStart"/>
      <w:r>
        <w:rPr>
          <w:color w:val="000000"/>
          <w:sz w:val="28"/>
          <w:szCs w:val="28"/>
        </w:rPr>
        <w:t>криминогенной обстановке</w:t>
      </w:r>
      <w:proofErr w:type="gramEnd"/>
      <w:r>
        <w:rPr>
          <w:color w:val="000000"/>
          <w:sz w:val="28"/>
          <w:szCs w:val="28"/>
        </w:rPr>
        <w:t xml:space="preserve">, </w:t>
      </w:r>
      <w:r w:rsidRPr="00963F81">
        <w:rPr>
          <w:color w:val="000000"/>
          <w:sz w:val="28"/>
          <w:szCs w:val="28"/>
        </w:rPr>
        <w:t>о проводимых органами внутренних дел мероприятиях по обеспечению общественного порядка и борьбе с преступностью;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B33249" w:rsidRDefault="00B33249" w:rsidP="00B33249">
      <w:pPr>
        <w:jc w:val="both"/>
        <w:rPr>
          <w:b/>
          <w:color w:val="000000"/>
          <w:sz w:val="28"/>
          <w:szCs w:val="28"/>
        </w:rPr>
      </w:pPr>
    </w:p>
    <w:p w:rsidR="00B33249" w:rsidRDefault="00B33249" w:rsidP="00B33249">
      <w:pPr>
        <w:jc w:val="both"/>
        <w:rPr>
          <w:b/>
          <w:color w:val="000000"/>
          <w:sz w:val="28"/>
          <w:szCs w:val="28"/>
        </w:rPr>
      </w:pPr>
    </w:p>
    <w:p w:rsidR="00B33249" w:rsidRDefault="00B33249" w:rsidP="00BD0A3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6. Условия и порядок приема в народную дружину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6.1.В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6.2. В народные дружины не могут быть приняты граждане: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 xml:space="preserve">- </w:t>
      </w:r>
      <w:proofErr w:type="gramStart"/>
      <w:r w:rsidRPr="00BD0A39">
        <w:rPr>
          <w:rStyle w:val="blk"/>
          <w:color w:val="0D0D0D" w:themeColor="text1" w:themeTint="F2"/>
          <w:sz w:val="28"/>
          <w:szCs w:val="28"/>
        </w:rPr>
        <w:t>имеющие</w:t>
      </w:r>
      <w:proofErr w:type="gramEnd"/>
      <w:r w:rsidRPr="00BD0A39">
        <w:rPr>
          <w:rStyle w:val="blk"/>
          <w:color w:val="0D0D0D" w:themeColor="text1" w:themeTint="F2"/>
          <w:sz w:val="28"/>
          <w:szCs w:val="28"/>
        </w:rPr>
        <w:t xml:space="preserve"> неснятую или непогашенную судимость;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 xml:space="preserve">- в </w:t>
      </w:r>
      <w:proofErr w:type="gramStart"/>
      <w:r w:rsidRPr="00BD0A39">
        <w:rPr>
          <w:rStyle w:val="blk"/>
          <w:color w:val="0D0D0D" w:themeColor="text1" w:themeTint="F2"/>
          <w:sz w:val="28"/>
          <w:szCs w:val="28"/>
        </w:rPr>
        <w:t>отношении</w:t>
      </w:r>
      <w:proofErr w:type="gramEnd"/>
      <w:r w:rsidRPr="00BD0A39">
        <w:rPr>
          <w:rStyle w:val="blk"/>
          <w:color w:val="0D0D0D" w:themeColor="text1" w:themeTint="F2"/>
          <w:sz w:val="28"/>
          <w:szCs w:val="28"/>
        </w:rPr>
        <w:t xml:space="preserve"> которых осуществляется уголовное преследование;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ранее осужденные за умышленные преступления;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6" w:anchor="dst0" w:history="1">
        <w:r w:rsidRPr="00BD0A39">
          <w:rPr>
            <w:rStyle w:val="a3"/>
            <w:color w:val="0D0D0D" w:themeColor="text1" w:themeTint="F2"/>
            <w:sz w:val="28"/>
            <w:szCs w:val="28"/>
          </w:rPr>
          <w:t>законом</w:t>
        </w:r>
      </w:hyperlink>
      <w:r w:rsidRPr="00BD0A39">
        <w:rPr>
          <w:rStyle w:val="blk"/>
          <w:color w:val="0D0D0D" w:themeColor="text1" w:themeTint="F2"/>
          <w:sz w:val="28"/>
          <w:szCs w:val="28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 xml:space="preserve">- в </w:t>
      </w:r>
      <w:proofErr w:type="gramStart"/>
      <w:r w:rsidRPr="00BD0A39">
        <w:rPr>
          <w:rStyle w:val="blk"/>
          <w:color w:val="0D0D0D" w:themeColor="text1" w:themeTint="F2"/>
          <w:sz w:val="28"/>
          <w:szCs w:val="28"/>
        </w:rPr>
        <w:t>отношении</w:t>
      </w:r>
      <w:proofErr w:type="gramEnd"/>
      <w:r w:rsidRPr="00BD0A39">
        <w:rPr>
          <w:rStyle w:val="blk"/>
          <w:color w:val="0D0D0D" w:themeColor="text1" w:themeTint="F2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BD0A39">
        <w:rPr>
          <w:rStyle w:val="blk"/>
          <w:color w:val="0D0D0D" w:themeColor="text1" w:themeTint="F2"/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 w:rsidRPr="00BD0A39">
        <w:rPr>
          <w:rStyle w:val="blk"/>
          <w:color w:val="0D0D0D" w:themeColor="text1" w:themeTint="F2"/>
          <w:sz w:val="28"/>
          <w:szCs w:val="28"/>
        </w:rPr>
        <w:t>-имеющие гражданство (подданство) иностранного государства.</w:t>
      </w:r>
      <w:proofErr w:type="gramEnd"/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6.3. Народные дружинники могут быть исключены из народных дружин в следующих случаях: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-на основании личного заявления народного дружинника;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-при наступлении обстоятельств, указанных в </w:t>
      </w:r>
      <w:hyperlink r:id="rId7" w:anchor="dst100159" w:history="1">
        <w:r w:rsidRPr="00BD0A39">
          <w:rPr>
            <w:rStyle w:val="a3"/>
            <w:color w:val="0D0D0D" w:themeColor="text1" w:themeTint="F2"/>
            <w:sz w:val="28"/>
            <w:szCs w:val="28"/>
          </w:rPr>
          <w:t>части 2</w:t>
        </w:r>
      </w:hyperlink>
      <w:r w:rsidRPr="00BD0A39">
        <w:rPr>
          <w:rStyle w:val="blk"/>
          <w:color w:val="0D0D0D" w:themeColor="text1" w:themeTint="F2"/>
          <w:sz w:val="28"/>
          <w:szCs w:val="28"/>
        </w:rPr>
        <w:t> настоящей статьи;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lastRenderedPageBreak/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33249" w:rsidRPr="00BD0A39" w:rsidRDefault="00B33249" w:rsidP="00BD0A3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в связи с прекращением г</w:t>
      </w:r>
      <w:r w:rsidR="00BD0A39" w:rsidRPr="00BD0A39">
        <w:rPr>
          <w:rStyle w:val="blk"/>
          <w:color w:val="0D0D0D" w:themeColor="text1" w:themeTint="F2"/>
          <w:sz w:val="28"/>
          <w:szCs w:val="28"/>
        </w:rPr>
        <w:t>ражданства Российской Федерации.</w:t>
      </w:r>
    </w:p>
    <w:p w:rsidR="00B33249" w:rsidRPr="00BD0A39" w:rsidRDefault="00B33249" w:rsidP="00B33249">
      <w:pPr>
        <w:rPr>
          <w:color w:val="0D0D0D" w:themeColor="text1" w:themeTint="F2"/>
          <w:sz w:val="28"/>
          <w:szCs w:val="28"/>
        </w:rPr>
      </w:pP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.4</w:t>
      </w:r>
      <w:r w:rsidRPr="00963F81">
        <w:rPr>
          <w:color w:val="000000"/>
          <w:sz w:val="28"/>
          <w:szCs w:val="28"/>
        </w:rPr>
        <w:t>. Прием в народную дружину производится на добровольной основе в индивидуальном порядке на основании личного заявления, составленного по форме согласно приложению 1 к настоящему Положению.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.5</w:t>
      </w:r>
      <w:r w:rsidRPr="00963F81">
        <w:rPr>
          <w:color w:val="000000"/>
          <w:sz w:val="28"/>
          <w:szCs w:val="28"/>
        </w:rPr>
        <w:t>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.6</w:t>
      </w:r>
      <w:r w:rsidRPr="00963F81">
        <w:rPr>
          <w:color w:val="000000"/>
          <w:sz w:val="28"/>
          <w:szCs w:val="28"/>
        </w:rPr>
        <w:t>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.7</w:t>
      </w:r>
      <w:r w:rsidRPr="00963F81">
        <w:rPr>
          <w:color w:val="000000"/>
          <w:sz w:val="28"/>
          <w:szCs w:val="28"/>
        </w:rPr>
        <w:t>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.8</w:t>
      </w:r>
      <w:r w:rsidRPr="00963F81">
        <w:rPr>
          <w:color w:val="000000"/>
          <w:sz w:val="28"/>
          <w:szCs w:val="28"/>
        </w:rPr>
        <w:t>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.9</w:t>
      </w:r>
      <w:r w:rsidRPr="00963F81">
        <w:rPr>
          <w:color w:val="000000"/>
          <w:sz w:val="28"/>
          <w:szCs w:val="28"/>
        </w:rPr>
        <w:t xml:space="preserve">. </w:t>
      </w:r>
      <w:proofErr w:type="gramStart"/>
      <w:r w:rsidRPr="00963F81">
        <w:rPr>
          <w:color w:val="000000"/>
          <w:sz w:val="28"/>
          <w:szCs w:val="28"/>
        </w:rPr>
        <w:t>Каждый народный дружинник берет на себя торжественное обещание о соблюдении Конституции РФ, законодательства РФ,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(приложение 2 к настоящему Положению).</w:t>
      </w:r>
      <w:proofErr w:type="gramEnd"/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.10</w:t>
      </w:r>
      <w:r w:rsidRPr="00963F81">
        <w:rPr>
          <w:color w:val="000000"/>
          <w:sz w:val="28"/>
          <w:szCs w:val="28"/>
        </w:rPr>
        <w:t>. Командир народной дружины вручает народному дружиннику удостоверение установленного образца (форма и описание удостоверения народного дружинника приведены в приложении 3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BD0A39">
        <w:rPr>
          <w:color w:val="000000"/>
          <w:sz w:val="28"/>
          <w:szCs w:val="28"/>
        </w:rPr>
        <w:t>.11</w:t>
      </w:r>
      <w:r w:rsidRPr="00963F81">
        <w:rPr>
          <w:color w:val="000000"/>
          <w:sz w:val="28"/>
          <w:szCs w:val="28"/>
        </w:rPr>
        <w:t>. Удостоверение народного дружинника установленного образца является документом строгой отчетности.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.12</w:t>
      </w:r>
      <w:r w:rsidRPr="00963F81">
        <w:rPr>
          <w:color w:val="000000"/>
          <w:sz w:val="28"/>
          <w:szCs w:val="28"/>
        </w:rPr>
        <w:t>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народной дружины по решению штаба.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0A39">
        <w:rPr>
          <w:color w:val="000000"/>
          <w:sz w:val="28"/>
          <w:szCs w:val="28"/>
        </w:rPr>
        <w:t>.13</w:t>
      </w:r>
      <w:r w:rsidRPr="00963F81">
        <w:rPr>
          <w:color w:val="000000"/>
          <w:sz w:val="28"/>
          <w:szCs w:val="28"/>
        </w:rPr>
        <w:t>. На период патрулирования,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 w:rsidRPr="00963F81">
          <w:rPr>
            <w:color w:val="000000"/>
            <w:sz w:val="28"/>
            <w:szCs w:val="28"/>
          </w:rPr>
          <w:t>24 см</w:t>
        </w:r>
      </w:smartTag>
      <w:r w:rsidRPr="00963F81">
        <w:rPr>
          <w:color w:val="000000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9 см"/>
        </w:smartTagPr>
        <w:r w:rsidRPr="00963F81">
          <w:rPr>
            <w:color w:val="000000"/>
            <w:sz w:val="28"/>
            <w:szCs w:val="28"/>
          </w:rPr>
          <w:t>9 см</w:t>
        </w:r>
      </w:smartTag>
      <w:r w:rsidRPr="00963F81">
        <w:rPr>
          <w:color w:val="000000"/>
          <w:sz w:val="28"/>
          <w:szCs w:val="28"/>
        </w:rPr>
        <w:t xml:space="preserve"> с надписью: "Народная дружина" изготавливается из ткани красного цвета.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B33249" w:rsidRDefault="00B33249" w:rsidP="00B33249">
      <w:pPr>
        <w:jc w:val="both"/>
        <w:rPr>
          <w:b/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7. Обязанности и права народных дружинников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63F81">
        <w:rPr>
          <w:color w:val="000000"/>
          <w:sz w:val="28"/>
          <w:szCs w:val="28"/>
        </w:rPr>
        <w:t>.1. Народный дружинник обязан: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1" w:name="dst100191"/>
      <w:bookmarkEnd w:id="1"/>
      <w:r w:rsidRPr="00BD0A39">
        <w:rPr>
          <w:rStyle w:val="blk"/>
          <w:color w:val="0D0D0D" w:themeColor="text1" w:themeTint="F2"/>
          <w:sz w:val="28"/>
          <w:szCs w:val="28"/>
        </w:rPr>
        <w:t>- при объявлении сбора народной дружины прибывать к месту сбора в установленном порядке;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2" w:name="dst100192"/>
      <w:bookmarkEnd w:id="2"/>
      <w:r w:rsidRPr="00BD0A39">
        <w:rPr>
          <w:rStyle w:val="blk"/>
          <w:color w:val="0D0D0D" w:themeColor="text1" w:themeTint="F2"/>
          <w:sz w:val="28"/>
          <w:szCs w:val="28"/>
        </w:rPr>
        <w:t>- соблюдать права и законные интересы граждан, общественных объединений, религиозных и иных организаций;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3" w:name="dst100193"/>
      <w:bookmarkEnd w:id="3"/>
      <w:r w:rsidRPr="00BD0A39">
        <w:rPr>
          <w:rStyle w:val="blk"/>
          <w:color w:val="0D0D0D" w:themeColor="text1" w:themeTint="F2"/>
          <w:sz w:val="28"/>
          <w:szCs w:val="28"/>
        </w:rPr>
        <w:t>-принимать меры по предотвращению и пресечению правонарушений;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4" w:name="dst100194"/>
      <w:bookmarkEnd w:id="4"/>
      <w:r w:rsidRPr="00BD0A39">
        <w:rPr>
          <w:rStyle w:val="blk"/>
          <w:color w:val="0D0D0D" w:themeColor="text1" w:themeTint="F2"/>
          <w:sz w:val="28"/>
          <w:szCs w:val="28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5" w:name="dst100195"/>
      <w:bookmarkStart w:id="6" w:name="dst100196"/>
      <w:bookmarkEnd w:id="5"/>
      <w:bookmarkEnd w:id="6"/>
      <w:r w:rsidRPr="00BD0A39">
        <w:rPr>
          <w:rStyle w:val="blk"/>
          <w:color w:val="0D0D0D" w:themeColor="text1" w:themeTint="F2"/>
          <w:sz w:val="28"/>
          <w:szCs w:val="28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7" w:name="dst100197"/>
      <w:bookmarkEnd w:id="7"/>
      <w:r w:rsidRPr="00BD0A39">
        <w:rPr>
          <w:rStyle w:val="blk"/>
          <w:color w:val="0D0D0D" w:themeColor="text1" w:themeTint="F2"/>
          <w:sz w:val="28"/>
          <w:szCs w:val="28"/>
        </w:rPr>
        <w:t xml:space="preserve"> </w:t>
      </w:r>
    </w:p>
    <w:p w:rsidR="00B33249" w:rsidRPr="00BD0A39" w:rsidRDefault="00B33249" w:rsidP="00B33249">
      <w:pPr>
        <w:jc w:val="both"/>
        <w:rPr>
          <w:color w:val="0D0D0D" w:themeColor="text1" w:themeTint="F2"/>
          <w:sz w:val="28"/>
          <w:szCs w:val="28"/>
        </w:rPr>
      </w:pP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</w:t>
      </w:r>
      <w:r w:rsidRPr="00963F81">
        <w:rPr>
          <w:color w:val="000000"/>
          <w:sz w:val="28"/>
          <w:szCs w:val="28"/>
        </w:rPr>
        <w:lastRenderedPageBreak/>
        <w:t>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повышать уровень правовых знаний, знать права и обязанности народного дружинника;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быть тактичным, вежливым и внимательным в обращении с гражданами;</w:t>
      </w: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63F81">
        <w:rPr>
          <w:color w:val="000000"/>
          <w:sz w:val="28"/>
          <w:szCs w:val="28"/>
        </w:rPr>
        <w:t xml:space="preserve">- соблюдать установленные в народной дружине дисциплину, порядок выхода на дежурство, выполнять распоряжения и указания руководителей </w:t>
      </w:r>
      <w:r w:rsidRPr="00BD0A39">
        <w:rPr>
          <w:color w:val="0D0D0D" w:themeColor="text1" w:themeTint="F2"/>
          <w:sz w:val="28"/>
          <w:szCs w:val="28"/>
        </w:rPr>
        <w:t>народной дружины.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BD0A39">
        <w:rPr>
          <w:color w:val="0D0D0D" w:themeColor="text1" w:themeTint="F2"/>
          <w:sz w:val="28"/>
          <w:szCs w:val="28"/>
        </w:rPr>
        <w:t>7.2. Народный дружинник имеет право: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 </w:t>
      </w:r>
      <w:bookmarkStart w:id="8" w:name="dst100182"/>
      <w:bookmarkEnd w:id="8"/>
      <w:r w:rsidRPr="00BD0A39">
        <w:rPr>
          <w:rStyle w:val="blk"/>
          <w:color w:val="0D0D0D" w:themeColor="text1" w:themeTint="F2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9" w:name="dst100183"/>
      <w:bookmarkEnd w:id="9"/>
      <w:r w:rsidRPr="00BD0A39">
        <w:rPr>
          <w:rStyle w:val="blk"/>
          <w:color w:val="0D0D0D" w:themeColor="text1" w:themeTint="F2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10" w:name="dst100184"/>
      <w:bookmarkStart w:id="11" w:name="dst100185"/>
      <w:bookmarkEnd w:id="10"/>
      <w:bookmarkEnd w:id="11"/>
      <w:r w:rsidRPr="00BD0A39">
        <w:rPr>
          <w:rStyle w:val="blk"/>
          <w:color w:val="0D0D0D" w:themeColor="text1" w:themeTint="F2"/>
          <w:sz w:val="28"/>
          <w:szCs w:val="28"/>
        </w:rPr>
        <w:t>4) применять физическую силу в случаях и пор</w:t>
      </w:r>
      <w:r w:rsidR="00BD0A39">
        <w:rPr>
          <w:rStyle w:val="blk"/>
          <w:color w:val="0D0D0D" w:themeColor="text1" w:themeTint="F2"/>
          <w:sz w:val="28"/>
          <w:szCs w:val="28"/>
        </w:rPr>
        <w:t xml:space="preserve">ядке, предусмотренных настоящим </w:t>
      </w:r>
      <w:r w:rsidRPr="00BD0A39">
        <w:rPr>
          <w:rStyle w:val="blk"/>
          <w:color w:val="0D0D0D" w:themeColor="text1" w:themeTint="F2"/>
          <w:sz w:val="28"/>
          <w:szCs w:val="28"/>
        </w:rPr>
        <w:t>Федеральным законом</w:t>
      </w:r>
      <w:r w:rsidRPr="00BD0A39">
        <w:rPr>
          <w:color w:val="0D0D0D" w:themeColor="text1" w:themeTint="F2"/>
          <w:sz w:val="28"/>
          <w:szCs w:val="28"/>
        </w:rPr>
        <w:br/>
      </w:r>
      <w:r w:rsidRPr="00BD0A39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"Об участии граждан в охране общественного порядка" от 02.04.2014 N 44-ФЗ</w:t>
      </w:r>
      <w:proofErr w:type="gramStart"/>
      <w:r w:rsidRPr="00BD0A39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 </w:t>
      </w:r>
      <w:r w:rsidRPr="00BD0A39">
        <w:rPr>
          <w:rStyle w:val="blk"/>
          <w:color w:val="0D0D0D" w:themeColor="text1" w:themeTint="F2"/>
          <w:sz w:val="28"/>
          <w:szCs w:val="28"/>
        </w:rPr>
        <w:t>;</w:t>
      </w:r>
      <w:proofErr w:type="gramEnd"/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12" w:name="dst100186"/>
      <w:bookmarkEnd w:id="12"/>
      <w:r w:rsidRPr="00BD0A39">
        <w:rPr>
          <w:rStyle w:val="blk"/>
          <w:color w:val="0D0D0D" w:themeColor="text1" w:themeTint="F2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bookmarkStart w:id="13" w:name="dst100187"/>
      <w:bookmarkEnd w:id="13"/>
      <w:r w:rsidRPr="00BD0A39">
        <w:rPr>
          <w:rStyle w:val="blk"/>
          <w:color w:val="0D0D0D" w:themeColor="text1" w:themeTint="F2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nobr"/>
          <w:color w:val="0D0D0D" w:themeColor="text1" w:themeTint="F2"/>
          <w:sz w:val="28"/>
          <w:szCs w:val="28"/>
        </w:rPr>
        <w:t> </w:t>
      </w: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BD0A39">
        <w:rPr>
          <w:color w:val="0D0D0D" w:themeColor="text1" w:themeTint="F2"/>
          <w:sz w:val="28"/>
          <w:szCs w:val="28"/>
        </w:rPr>
        <w:lastRenderedPageBreak/>
        <w:t>- оказывать помощь сотрудникам правоохранительн</w:t>
      </w:r>
      <w:r w:rsidRPr="00963F81">
        <w:rPr>
          <w:color w:val="000000"/>
          <w:sz w:val="28"/>
          <w:szCs w:val="28"/>
        </w:rPr>
        <w:t>ых органов в проверке у граждан документов, а также в производстве досмотра транспортных средств;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оказывать помощь подразделениям пожарной охраны в предупреждении и тушении лесных пожаров;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B33249" w:rsidRPr="00BD0A39" w:rsidRDefault="00B33249" w:rsidP="00BD0A3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действовать в соответствии с положениями о необходимой обороне и крайней необходимости, установленными законод</w:t>
      </w:r>
      <w:r w:rsidR="00BD0A39">
        <w:rPr>
          <w:color w:val="000000"/>
          <w:sz w:val="28"/>
          <w:szCs w:val="28"/>
        </w:rPr>
        <w:t>ательством Российской Федерации.</w:t>
      </w:r>
    </w:p>
    <w:p w:rsidR="00B33249" w:rsidRDefault="00B33249" w:rsidP="00B33249">
      <w:pPr>
        <w:jc w:val="both"/>
        <w:rPr>
          <w:b/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8. Ограничения, связанные с участием в народной дружине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B33249" w:rsidRPr="00963F81" w:rsidRDefault="00B33249" w:rsidP="00BD0A39">
      <w:pPr>
        <w:jc w:val="both"/>
        <w:rPr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9. Ответственность за неправомерные действия народного дружинника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10. Меры взыскания, применяемые к народным дружинникам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народной дружины полномочия командира народной дружины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11. Меры поощрения народных дружинников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963F81">
        <w:rPr>
          <w:color w:val="000000"/>
          <w:sz w:val="28"/>
          <w:szCs w:val="28"/>
        </w:rPr>
        <w:t>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объявление благодарности;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почетной грамотой;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занесение на доску почета;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выдача денежной премии;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ценным подарком.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.2. Размеры вознаграждений и порядок поощрения устанавливаются правовыми актами органов местного самоуправления.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Выдавать рекомендации достойным дружинникам для службы в правоохранительных органах на территории поселения и района.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12. Гарантии правовой и социальной защиты народных дружинников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2.1</w:t>
      </w:r>
      <w:r w:rsidRPr="00963F81">
        <w:rPr>
          <w:color w:val="000000"/>
          <w:sz w:val="28"/>
          <w:szCs w:val="28"/>
        </w:rPr>
        <w:t>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</w:t>
      </w:r>
      <w:r w:rsidRPr="00963F81">
        <w:rPr>
          <w:color w:val="000000"/>
          <w:sz w:val="28"/>
          <w:szCs w:val="28"/>
        </w:rPr>
        <w:t xml:space="preserve">. Народный дружинник при исполнении возложенных на него обязанностей руководствуется исключительно законодательством и не может </w:t>
      </w:r>
      <w:r w:rsidRPr="00963F81">
        <w:rPr>
          <w:color w:val="000000"/>
          <w:sz w:val="28"/>
          <w:szCs w:val="28"/>
        </w:rPr>
        <w:lastRenderedPageBreak/>
        <w:t>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2.3</w:t>
      </w:r>
      <w:r w:rsidRPr="00963F81">
        <w:rPr>
          <w:color w:val="000000"/>
          <w:sz w:val="28"/>
          <w:szCs w:val="28"/>
        </w:rPr>
        <w:t>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 Органы местного самоуправления вправе устанавливать для народных дружинников дополнительные социальные гарантии.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92018E" w:rsidRDefault="00B33249" w:rsidP="00B33249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13. Финансирование и материально-техническое обеспечение деятельности народной дружины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.1. Деятельность народных дружинников осуществляется на добровольной и безвозмездной основе.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 xml:space="preserve">.2. Финансирование и материально-техническое обеспечение деятельности народных дружин может осуществляться за счет средств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63F81">
        <w:rPr>
          <w:color w:val="000000"/>
          <w:sz w:val="28"/>
          <w:szCs w:val="28"/>
        </w:rPr>
        <w:t xml:space="preserve">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.3. Помещения, имущество и средства для осуществления деятельности 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</w:p>
    <w:p w:rsidR="00B33249" w:rsidRPr="00F13208" w:rsidRDefault="00B33249" w:rsidP="00B33249">
      <w:pPr>
        <w:jc w:val="center"/>
        <w:rPr>
          <w:color w:val="000000"/>
          <w:sz w:val="28"/>
          <w:szCs w:val="28"/>
        </w:rPr>
      </w:pPr>
      <w:r w:rsidRPr="00F13208">
        <w:rPr>
          <w:color w:val="000000"/>
          <w:sz w:val="28"/>
          <w:szCs w:val="28"/>
        </w:rPr>
        <w:t>14. Приостановление и прекращение деятельности народной дружины. Утрата членства в народной дружине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Деятельность народной дружины может быть прекращена органом местного самоуправления, принявшим решение о ее создании, путем реорганизации (слияния, присоединения, разделения) или ликвидации на следующих основаниях: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фактическое бездействие народной дружины;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неэффективность деятельности народной дружины;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отсутствие волеизъявления граждан на участие в деятельности народной дружины;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.3. Народный дружинник решением штаба может быть исключен из состава народной дружины в следующих случаях:</w:t>
      </w:r>
    </w:p>
    <w:p w:rsidR="00B33249" w:rsidRPr="00963F81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народной дружине;</w:t>
      </w:r>
    </w:p>
    <w:p w:rsidR="00B33249" w:rsidRDefault="00B33249" w:rsidP="00B33249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личной письменной просьбе об освобождении от обязанностей народного дружинника.</w:t>
      </w:r>
    </w:p>
    <w:p w:rsidR="00B33249" w:rsidRPr="00D823BB" w:rsidRDefault="00B33249" w:rsidP="00B3324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FF0000"/>
        </w:rPr>
      </w:pP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33249" w:rsidRPr="00BD0A39" w:rsidRDefault="00B33249" w:rsidP="00B33249">
      <w:pPr>
        <w:shd w:val="clear" w:color="auto" w:fill="FFFFFF"/>
        <w:spacing w:line="290" w:lineRule="atLeast"/>
        <w:ind w:firstLine="540"/>
        <w:jc w:val="both"/>
        <w:rPr>
          <w:color w:val="0D0D0D" w:themeColor="text1" w:themeTint="F2"/>
          <w:sz w:val="28"/>
          <w:szCs w:val="28"/>
        </w:rPr>
      </w:pPr>
      <w:r w:rsidRPr="00BD0A39">
        <w:rPr>
          <w:rStyle w:val="blk"/>
          <w:color w:val="0D0D0D" w:themeColor="text1" w:themeTint="F2"/>
          <w:sz w:val="28"/>
          <w:szCs w:val="28"/>
        </w:rPr>
        <w:t>-в связи с прекращением гражданства Российской Федерации.</w:t>
      </w: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B33249" w:rsidRPr="00BD0A39" w:rsidRDefault="00B33249" w:rsidP="00B33249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B33249" w:rsidRDefault="00B33249" w:rsidP="00B332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33249" w:rsidRDefault="00B33249" w:rsidP="00B3324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D0A39">
        <w:rPr>
          <w:color w:val="262626" w:themeColor="text1" w:themeTint="D9"/>
          <w:sz w:val="28"/>
          <w:szCs w:val="28"/>
        </w:rPr>
        <w:t>района                                                                 Г.И. Яковенко</w:t>
      </w:r>
    </w:p>
    <w:p w:rsidR="00B33249" w:rsidRDefault="00B33249" w:rsidP="00B33249">
      <w:pPr>
        <w:ind w:left="3969" w:firstLine="708"/>
        <w:rPr>
          <w:color w:val="000000"/>
          <w:sz w:val="28"/>
          <w:szCs w:val="28"/>
        </w:rPr>
      </w:pPr>
    </w:p>
    <w:p w:rsidR="00B33249" w:rsidRDefault="00B33249" w:rsidP="00B33249">
      <w:pPr>
        <w:ind w:left="3969" w:firstLine="708"/>
        <w:rPr>
          <w:color w:val="000000"/>
          <w:sz w:val="28"/>
          <w:szCs w:val="28"/>
        </w:rPr>
      </w:pPr>
    </w:p>
    <w:p w:rsidR="00B33249" w:rsidRDefault="00B33249" w:rsidP="00B33249">
      <w:pPr>
        <w:ind w:left="3969" w:firstLine="708"/>
        <w:rPr>
          <w:color w:val="000000"/>
          <w:sz w:val="28"/>
          <w:szCs w:val="28"/>
        </w:rPr>
      </w:pPr>
    </w:p>
    <w:p w:rsidR="00B33249" w:rsidRDefault="00B3324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Default="00BD0A39" w:rsidP="00B33249">
      <w:pPr>
        <w:ind w:left="3969" w:firstLine="708"/>
        <w:rPr>
          <w:color w:val="000000"/>
          <w:sz w:val="28"/>
          <w:szCs w:val="28"/>
        </w:rPr>
      </w:pPr>
    </w:p>
    <w:p w:rsidR="00BD0A39" w:rsidRPr="00BD0A39" w:rsidRDefault="00BD0A39" w:rsidP="00BD0A39">
      <w:pPr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color w:val="000000"/>
          <w:sz w:val="36"/>
          <w:szCs w:val="36"/>
        </w:rPr>
        <w:t>Приложение № 2</w:t>
      </w:r>
      <w:r w:rsidRPr="00BD0A39">
        <w:rPr>
          <w:color w:val="000000"/>
          <w:sz w:val="36"/>
          <w:szCs w:val="36"/>
        </w:rPr>
        <w:t xml:space="preserve"> </w:t>
      </w:r>
    </w:p>
    <w:p w:rsidR="00BD0A39" w:rsidRPr="003D6D87" w:rsidRDefault="00BD0A39" w:rsidP="00BD0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УТВЕРЖДЕН</w:t>
      </w:r>
    </w:p>
    <w:p w:rsidR="00BD0A39" w:rsidRPr="003D6D87" w:rsidRDefault="00BD0A39" w:rsidP="00BD0A39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  постановлением</w:t>
      </w:r>
      <w:r w:rsidRPr="003D6D87">
        <w:rPr>
          <w:color w:val="000000"/>
          <w:sz w:val="28"/>
          <w:szCs w:val="28"/>
        </w:rPr>
        <w:t xml:space="preserve"> администрации </w:t>
      </w:r>
    </w:p>
    <w:p w:rsidR="00BD0A39" w:rsidRPr="003D6D87" w:rsidRDefault="00BD0A39" w:rsidP="00BD0A39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сельского поселения</w:t>
      </w:r>
    </w:p>
    <w:p w:rsidR="00BD0A39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Отрадненкого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D6D87">
        <w:rPr>
          <w:color w:val="000000"/>
          <w:sz w:val="28"/>
          <w:szCs w:val="28"/>
        </w:rPr>
        <w:t xml:space="preserve">  </w:t>
      </w:r>
    </w:p>
    <w:p w:rsidR="00B33249" w:rsidRPr="00BD0A39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от_____________№_____</w:t>
      </w:r>
      <w:r w:rsidRPr="003D6D8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E00CEE" w:rsidRDefault="00E00CEE" w:rsidP="00E00CEE">
      <w:pPr>
        <w:jc w:val="center"/>
        <w:rPr>
          <w:sz w:val="28"/>
          <w:szCs w:val="28"/>
        </w:rPr>
      </w:pPr>
    </w:p>
    <w:p w:rsidR="00E00CEE" w:rsidRPr="00E00CEE" w:rsidRDefault="00E00CEE" w:rsidP="00E00CEE">
      <w:pPr>
        <w:jc w:val="center"/>
        <w:rPr>
          <w:sz w:val="28"/>
          <w:szCs w:val="28"/>
        </w:rPr>
      </w:pPr>
      <w:r w:rsidRPr="00E00CEE">
        <w:rPr>
          <w:sz w:val="28"/>
          <w:szCs w:val="28"/>
        </w:rPr>
        <w:t xml:space="preserve">С </w:t>
      </w:r>
      <w:proofErr w:type="gramStart"/>
      <w:r w:rsidRPr="00E00CEE">
        <w:rPr>
          <w:sz w:val="28"/>
          <w:szCs w:val="28"/>
        </w:rPr>
        <w:t>П</w:t>
      </w:r>
      <w:proofErr w:type="gramEnd"/>
      <w:r w:rsidRPr="00E00CEE">
        <w:rPr>
          <w:sz w:val="28"/>
          <w:szCs w:val="28"/>
        </w:rPr>
        <w:t xml:space="preserve"> И С О К</w:t>
      </w:r>
    </w:p>
    <w:p w:rsidR="00E00CEE" w:rsidRPr="00E00CEE" w:rsidRDefault="00E00CEE" w:rsidP="00E00CEE">
      <w:pPr>
        <w:jc w:val="center"/>
        <w:rPr>
          <w:sz w:val="28"/>
        </w:rPr>
      </w:pPr>
      <w:r w:rsidRPr="00E00CEE">
        <w:rPr>
          <w:sz w:val="28"/>
          <w:szCs w:val="28"/>
        </w:rPr>
        <w:t xml:space="preserve">состава народной дружины </w:t>
      </w:r>
      <w:proofErr w:type="spellStart"/>
      <w:r w:rsidRPr="00E00CEE">
        <w:rPr>
          <w:sz w:val="28"/>
          <w:szCs w:val="28"/>
        </w:rPr>
        <w:t>Передовского</w:t>
      </w:r>
      <w:proofErr w:type="spellEnd"/>
      <w:r w:rsidRPr="00E00CEE">
        <w:rPr>
          <w:sz w:val="28"/>
          <w:szCs w:val="28"/>
        </w:rPr>
        <w:t xml:space="preserve"> сельского поселения                             </w:t>
      </w:r>
      <w:proofErr w:type="spellStart"/>
      <w:r w:rsidRPr="00E00CEE">
        <w:rPr>
          <w:sz w:val="28"/>
          <w:szCs w:val="28"/>
        </w:rPr>
        <w:t>Отрадненского</w:t>
      </w:r>
      <w:proofErr w:type="spellEnd"/>
      <w:r w:rsidRPr="00E00CEE">
        <w:rPr>
          <w:sz w:val="28"/>
          <w:szCs w:val="28"/>
        </w:rPr>
        <w:t xml:space="preserve"> района</w:t>
      </w:r>
    </w:p>
    <w:p w:rsidR="00E00CEE" w:rsidRDefault="00E00CEE" w:rsidP="00E00CE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1751"/>
        <w:gridCol w:w="1134"/>
        <w:gridCol w:w="1418"/>
        <w:gridCol w:w="2462"/>
        <w:gridCol w:w="1609"/>
      </w:tblGrid>
      <w:tr w:rsidR="00E00CEE" w:rsidTr="00E00CEE">
        <w:trPr>
          <w:trHeight w:val="1108"/>
        </w:trPr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>№</w:t>
            </w:r>
          </w:p>
          <w:p w:rsidR="00E00CEE" w:rsidRDefault="00E00CEE" w:rsidP="00E00CEE">
            <w:pPr>
              <w:pStyle w:val="a6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рожде-ния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>Место рождения</w:t>
            </w:r>
          </w:p>
        </w:tc>
        <w:tc>
          <w:tcPr>
            <w:tcW w:w="2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>Адрес проживания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</w:pPr>
            <w:r>
              <w:t>№ телефона</w:t>
            </w:r>
          </w:p>
        </w:tc>
      </w:tr>
      <w:tr w:rsidR="00E00CEE" w:rsidTr="00E00CEE">
        <w:trPr>
          <w:trHeight w:val="629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Тульнев</w:t>
            </w:r>
            <w:proofErr w:type="spellEnd"/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Сладкая, 14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79183980155</w:t>
            </w:r>
          </w:p>
        </w:tc>
      </w:tr>
      <w:tr w:rsidR="00E00CEE" w:rsidTr="00E00CEE">
        <w:trPr>
          <w:trHeight w:val="958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Гайченцев</w:t>
            </w:r>
            <w:proofErr w:type="spellEnd"/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 </w:t>
            </w:r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left="6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00CEE" w:rsidRDefault="00E00CEE" w:rsidP="00E00CEE">
            <w:pPr>
              <w:pStyle w:val="a6"/>
              <w:ind w:left="6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 Ключевой, 4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89189525209</w:t>
            </w:r>
          </w:p>
        </w:tc>
      </w:tr>
      <w:tr w:rsidR="00E00CEE" w:rsidTr="00E00CEE">
        <w:trPr>
          <w:trHeight w:val="644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hanging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Александр Иванович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23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89181193263</w:t>
            </w:r>
          </w:p>
        </w:tc>
      </w:tr>
      <w:tr w:rsidR="00E00CEE" w:rsidTr="00E00CEE">
        <w:trPr>
          <w:trHeight w:val="629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 </w:t>
            </w:r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 Михайлович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а Дону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Горького,58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79898120557</w:t>
            </w:r>
          </w:p>
        </w:tc>
      </w:tr>
      <w:tr w:rsidR="00E00CEE" w:rsidTr="00E00CEE">
        <w:trPr>
          <w:trHeight w:val="644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Владимир Алексеевич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Советская,8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89181353903</w:t>
            </w:r>
          </w:p>
        </w:tc>
      </w:tr>
      <w:tr w:rsidR="00E00CEE" w:rsidTr="00E00CEE">
        <w:trPr>
          <w:trHeight w:val="958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Данелия </w:t>
            </w:r>
          </w:p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Тариелович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ольничная</w:t>
            </w:r>
            <w:proofErr w:type="spell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89181629220</w:t>
            </w:r>
          </w:p>
        </w:tc>
      </w:tr>
      <w:tr w:rsidR="00E00CEE" w:rsidTr="00E00CEE">
        <w:trPr>
          <w:trHeight w:val="644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left="6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Ветковский</w:t>
            </w:r>
            <w:proofErr w:type="spellEnd"/>
            <w:r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</w:t>
            </w:r>
          </w:p>
        </w:tc>
        <w:tc>
          <w:tcPr>
            <w:tcW w:w="2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Передовая,</w:t>
            </w:r>
          </w:p>
          <w:p w:rsidR="00E00CEE" w:rsidRDefault="00E00CEE" w:rsidP="00E00CE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Сладкая, 14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CEE" w:rsidRDefault="00E00CEE" w:rsidP="003320F8">
            <w:pPr>
              <w:pStyle w:val="a6"/>
              <w:ind w:firstLine="0"/>
            </w:pPr>
            <w:r>
              <w:rPr>
                <w:sz w:val="24"/>
                <w:szCs w:val="24"/>
              </w:rPr>
              <w:t>8861449 55 37</w:t>
            </w:r>
          </w:p>
        </w:tc>
      </w:tr>
    </w:tbl>
    <w:p w:rsidR="00E00CEE" w:rsidRDefault="00E00CEE" w:rsidP="00E00CEE">
      <w:pPr>
        <w:jc w:val="center"/>
      </w:pPr>
    </w:p>
    <w:p w:rsidR="00BD0A39" w:rsidRDefault="00BD0A39" w:rsidP="00B33249">
      <w:pPr>
        <w:ind w:left="5103"/>
        <w:rPr>
          <w:color w:val="000000"/>
          <w:sz w:val="28"/>
          <w:szCs w:val="28"/>
        </w:rPr>
      </w:pPr>
    </w:p>
    <w:p w:rsidR="00BD0A39" w:rsidRDefault="00BD0A39" w:rsidP="00B33249">
      <w:pPr>
        <w:ind w:left="5103"/>
        <w:rPr>
          <w:color w:val="000000"/>
          <w:sz w:val="28"/>
          <w:szCs w:val="28"/>
        </w:rPr>
      </w:pPr>
    </w:p>
    <w:p w:rsidR="00BD0A39" w:rsidRPr="00E00CEE" w:rsidRDefault="00BD0A39" w:rsidP="00B33249">
      <w:pPr>
        <w:ind w:left="5103"/>
        <w:rPr>
          <w:color w:val="000000"/>
          <w:sz w:val="32"/>
          <w:szCs w:val="28"/>
        </w:rPr>
      </w:pPr>
    </w:p>
    <w:p w:rsidR="00E00CEE" w:rsidRPr="00E00CEE" w:rsidRDefault="00E00CEE" w:rsidP="00E00CEE">
      <w:pPr>
        <w:rPr>
          <w:sz w:val="28"/>
          <w:szCs w:val="28"/>
        </w:rPr>
      </w:pPr>
      <w:r w:rsidRPr="00E00CEE">
        <w:rPr>
          <w:sz w:val="28"/>
          <w:szCs w:val="28"/>
        </w:rPr>
        <w:t>Командир народной дружины</w:t>
      </w:r>
    </w:p>
    <w:p w:rsidR="00E00CEE" w:rsidRPr="00E00CEE" w:rsidRDefault="00E00CEE" w:rsidP="00E00CEE">
      <w:pPr>
        <w:rPr>
          <w:sz w:val="28"/>
          <w:szCs w:val="28"/>
        </w:rPr>
      </w:pPr>
      <w:proofErr w:type="spellStart"/>
      <w:r w:rsidRPr="00E00CEE">
        <w:rPr>
          <w:sz w:val="28"/>
          <w:szCs w:val="28"/>
        </w:rPr>
        <w:t>Передовского</w:t>
      </w:r>
      <w:proofErr w:type="spellEnd"/>
      <w:r w:rsidRPr="00E00CEE">
        <w:rPr>
          <w:sz w:val="28"/>
          <w:szCs w:val="28"/>
        </w:rPr>
        <w:t xml:space="preserve"> сельского поселения</w:t>
      </w:r>
    </w:p>
    <w:p w:rsidR="00E00CEE" w:rsidRPr="00E00CEE" w:rsidRDefault="00E00CEE" w:rsidP="00E00CEE">
      <w:pPr>
        <w:rPr>
          <w:sz w:val="28"/>
        </w:rPr>
      </w:pPr>
      <w:proofErr w:type="spellStart"/>
      <w:r w:rsidRPr="00E00CEE">
        <w:rPr>
          <w:sz w:val="28"/>
          <w:szCs w:val="28"/>
        </w:rPr>
        <w:t>Отрадненского</w:t>
      </w:r>
      <w:proofErr w:type="spellEnd"/>
      <w:r w:rsidRPr="00E00CEE">
        <w:rPr>
          <w:sz w:val="28"/>
          <w:szCs w:val="28"/>
        </w:rPr>
        <w:t xml:space="preserve"> района                                                                  А. И.  Еременко </w:t>
      </w:r>
    </w:p>
    <w:p w:rsidR="00BD0A39" w:rsidRDefault="00BD0A39" w:rsidP="00B33249">
      <w:pPr>
        <w:ind w:left="5103"/>
        <w:rPr>
          <w:color w:val="000000"/>
          <w:sz w:val="28"/>
          <w:szCs w:val="28"/>
        </w:rPr>
      </w:pPr>
    </w:p>
    <w:p w:rsidR="00BD0A39" w:rsidRPr="00BD0A39" w:rsidRDefault="00BD0A39" w:rsidP="00BD0A39">
      <w:pPr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36"/>
          <w:szCs w:val="36"/>
        </w:rPr>
        <w:t>Приложение № 3</w:t>
      </w:r>
      <w:r w:rsidRPr="00BD0A39">
        <w:rPr>
          <w:color w:val="000000"/>
          <w:sz w:val="36"/>
          <w:szCs w:val="36"/>
        </w:rPr>
        <w:t xml:space="preserve"> </w:t>
      </w:r>
    </w:p>
    <w:p w:rsidR="00BD0A39" w:rsidRPr="003D6D87" w:rsidRDefault="00BD0A39" w:rsidP="00BD0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УТВЕРЖДЕНА</w:t>
      </w:r>
    </w:p>
    <w:p w:rsidR="00BD0A39" w:rsidRPr="003D6D87" w:rsidRDefault="00BD0A39" w:rsidP="00BD0A39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  постановлением</w:t>
      </w:r>
      <w:r w:rsidRPr="003D6D87">
        <w:rPr>
          <w:color w:val="000000"/>
          <w:sz w:val="28"/>
          <w:szCs w:val="28"/>
        </w:rPr>
        <w:t xml:space="preserve"> администрации </w:t>
      </w:r>
    </w:p>
    <w:p w:rsidR="00BD0A39" w:rsidRPr="003D6D87" w:rsidRDefault="00BD0A39" w:rsidP="00BD0A39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сельского поселения</w:t>
      </w:r>
    </w:p>
    <w:p w:rsidR="00BD0A39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Отрадненкого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D6D87">
        <w:rPr>
          <w:color w:val="000000"/>
          <w:sz w:val="28"/>
          <w:szCs w:val="28"/>
        </w:rPr>
        <w:t xml:space="preserve">  </w:t>
      </w:r>
    </w:p>
    <w:p w:rsidR="00B33249" w:rsidRPr="003D6D87" w:rsidRDefault="00BD0A39" w:rsidP="00BD0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от_____________№_____</w:t>
      </w:r>
      <w:r w:rsidRPr="003D6D8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3D6D87" w:rsidRDefault="00B33249" w:rsidP="00B33249">
      <w:pPr>
        <w:jc w:val="center"/>
        <w:rPr>
          <w:b/>
          <w:color w:val="000000"/>
          <w:sz w:val="28"/>
          <w:szCs w:val="28"/>
        </w:rPr>
      </w:pPr>
      <w:r w:rsidRPr="003D6D87">
        <w:rPr>
          <w:b/>
          <w:color w:val="000000"/>
          <w:sz w:val="28"/>
          <w:szCs w:val="28"/>
        </w:rPr>
        <w:t>ДОЛЖНОСТНАЯ ИНСТРУКЦИЯ</w:t>
      </w:r>
    </w:p>
    <w:p w:rsidR="00B33249" w:rsidRPr="003D6D87" w:rsidRDefault="00B33249" w:rsidP="00B33249">
      <w:pPr>
        <w:jc w:val="center"/>
        <w:rPr>
          <w:b/>
          <w:color w:val="000000"/>
          <w:sz w:val="28"/>
          <w:szCs w:val="28"/>
        </w:rPr>
      </w:pPr>
      <w:r w:rsidRPr="003D6D87">
        <w:rPr>
          <w:b/>
          <w:color w:val="000000"/>
          <w:sz w:val="28"/>
          <w:szCs w:val="28"/>
        </w:rPr>
        <w:t>командира НД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3D6D87" w:rsidRDefault="00B33249" w:rsidP="00B33249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 Общие положения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1.1. Командиром народной дружины (далее – Дружины)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уровню подготовки и состоянию здоровья исполнять обязанности члена добровольной народной дружины.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1.2. Командир отряда НД назначается на должность и освобождается от нее начальником штаба НД по согласованию с заместителем начальника полиции (по охране общественного порядка) </w:t>
      </w:r>
      <w:proofErr w:type="spellStart"/>
      <w:r w:rsidRPr="003D6D87">
        <w:rPr>
          <w:color w:val="000000"/>
          <w:sz w:val="28"/>
          <w:szCs w:val="28"/>
        </w:rPr>
        <w:t>Отрадненский</w:t>
      </w:r>
      <w:proofErr w:type="spellEnd"/>
      <w:r w:rsidRPr="003D6D87">
        <w:rPr>
          <w:color w:val="000000"/>
          <w:sz w:val="28"/>
          <w:szCs w:val="28"/>
        </w:rPr>
        <w:t xml:space="preserve"> район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3D6D87" w:rsidRDefault="00B33249" w:rsidP="00B33249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Права и обязанности командира Дружины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Командир отряда добровольной народной дружины, участвуя в мероприятиях по обеспечению правопорядка и общественной безопасности на территории </w:t>
      </w:r>
      <w:proofErr w:type="spellStart"/>
      <w:r>
        <w:rPr>
          <w:color w:val="000000"/>
          <w:sz w:val="28"/>
          <w:szCs w:val="28"/>
        </w:rPr>
        <w:t>Передовского</w:t>
      </w:r>
      <w:proofErr w:type="spellEnd"/>
      <w:r w:rsidRPr="003D6D8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D6D87">
        <w:rPr>
          <w:color w:val="000000"/>
          <w:sz w:val="28"/>
          <w:szCs w:val="28"/>
        </w:rPr>
        <w:t>Отрадненского</w:t>
      </w:r>
      <w:proofErr w:type="spellEnd"/>
      <w:r w:rsidRPr="003D6D87">
        <w:rPr>
          <w:color w:val="000000"/>
          <w:sz w:val="28"/>
          <w:szCs w:val="28"/>
        </w:rPr>
        <w:t xml:space="preserve"> района, имеет право: 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2.1.1. требовать от граждан и должностных лиц прекращения правонарушения; 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2.1.2. 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или запрещению движения граждан и транспортных средств, по ограничению допуска граждан на отдельные участки местности и в их оцеплении; </w:t>
      </w:r>
    </w:p>
    <w:p w:rsidR="00B33249" w:rsidRPr="003D6D87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2.1.3.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правонарушений;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2.1.4.  охранять совместно с сотрудниками правоохранительных органов места происшествий.</w:t>
      </w:r>
      <w:r w:rsidRPr="00885159">
        <w:rPr>
          <w:color w:val="000000"/>
          <w:sz w:val="28"/>
          <w:szCs w:val="28"/>
        </w:rPr>
        <w:t xml:space="preserve">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 Командир отряда добровольной народной дружины обязан: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2.2.1. выполнять законные распоряжения сотрудников правоохранительных органов;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lastRenderedPageBreak/>
        <w:t xml:space="preserve">2.2.2.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2.2.3.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2.2.4.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2.2.5. иметь при себе и предъявлять по требованию граждан или должностных лиц удостоверение установленного образца.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2.3. Командир отряда добровольной народной дружины обязан пройти правовую подготовку, организация которой осуществляется  органами внутренних дел.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255EF7" w:rsidRDefault="00B33249" w:rsidP="00B33249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3. Оперативное руководство Дружиной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Оперативное руководство Дружиной осуществляет командир Дружины, назначаемый на должность из числа граждан,</w:t>
      </w:r>
      <w:r>
        <w:rPr>
          <w:color w:val="000000"/>
          <w:sz w:val="28"/>
          <w:szCs w:val="28"/>
        </w:rPr>
        <w:t xml:space="preserve"> вступивших в </w:t>
      </w:r>
      <w:r w:rsidRPr="00885159">
        <w:rPr>
          <w:color w:val="000000"/>
          <w:sz w:val="28"/>
          <w:szCs w:val="28"/>
        </w:rPr>
        <w:t>НД.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  Командир Дружины: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3.1.1. организует текущую деятельность Дружины в соответствии с законодательством РФ и настоящим Положением, обеспечивает постоянную готовность Дружины к выполнению возложенных на нее задач;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3.1.2. организует изучение Дружинниками Российского законодательства, занятия по физической подготовке Дружинников, обучение их формам и методам работы по охране общественного порядка и борьбе с правонарушениями;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3.1.3. планирует работу Дружины, осуществляет закрепление Дружинников за объектами и маршрутами, утверждает графики дежурств;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3.1.4. ведет табельный учет выхода Дружинников на дежурство;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3.1.5. контролирует деятельность Дружинников;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3.1.6. ведет учет результатов работы Дружины, ежемесячно до 5 числа представляет в отдел по военно-мобилизационной работе и взаимодействию с федеральными структурами </w:t>
      </w:r>
      <w:r>
        <w:rPr>
          <w:color w:val="000000"/>
          <w:sz w:val="28"/>
          <w:szCs w:val="28"/>
        </w:rPr>
        <w:t xml:space="preserve">Администрации МО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 w:rsidRPr="00885159">
        <w:rPr>
          <w:color w:val="000000"/>
          <w:sz w:val="28"/>
          <w:szCs w:val="28"/>
        </w:rPr>
        <w:t xml:space="preserve"> район отчет по проделанной работе за месяц Дружины;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3.1.7. организует взаимодействие Дружины с правоохранительными органами, органами местного самоуправления, осуществляет постоянный контроль за соблюдением законности в деятельности Дружины;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3.1.8. отчитывается штабу Дружины;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3.1.10. ходатайствует перед штабом Дружины о поощрении наиболее отличившихся Дружинников;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lastRenderedPageBreak/>
        <w:t>3.1.11 в рамках своей компетенции и во исполнение задач, возложенных на Дружину, принимает решения, обязательные для исполнения Дружинниками.</w:t>
      </w:r>
    </w:p>
    <w:p w:rsidR="00B33249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255EF7" w:rsidRDefault="00B33249" w:rsidP="00B33249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4. Ответственность командира отряда Дружины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4.1. За противоправные действия, совершенные при осуществлении деятельности по обеспечению правопорядка и общественной безопасности, командир отряда Дружины несет ответственность, установленную федеральным и областным законодательством.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4.2. Вред, причиненный физическим или юридическим лицам противоправными действиями командира отряда Дружины, подлежит возмещению в порядке, предусмотренном федеральным законодательством. </w:t>
      </w: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</w:p>
    <w:p w:rsidR="00B33249" w:rsidRPr="00885159" w:rsidRDefault="00B33249" w:rsidP="00B332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Ознакомлен: «___»____________20____г</w:t>
      </w:r>
      <w:r w:rsidRPr="00885159">
        <w:rPr>
          <w:color w:val="000000"/>
          <w:sz w:val="28"/>
          <w:szCs w:val="28"/>
        </w:rPr>
        <w:t>____________      ________________</w:t>
      </w:r>
    </w:p>
    <w:p w:rsidR="009536EC" w:rsidRDefault="00BD3255"/>
    <w:sectPr w:rsidR="009536EC" w:rsidSect="0060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9"/>
    <w:rsid w:val="00105002"/>
    <w:rsid w:val="00236CA9"/>
    <w:rsid w:val="003E7970"/>
    <w:rsid w:val="00443E11"/>
    <w:rsid w:val="00562546"/>
    <w:rsid w:val="005D065E"/>
    <w:rsid w:val="00601CFB"/>
    <w:rsid w:val="00732CBB"/>
    <w:rsid w:val="008723E3"/>
    <w:rsid w:val="008A3F7D"/>
    <w:rsid w:val="008D2584"/>
    <w:rsid w:val="00AF0E6D"/>
    <w:rsid w:val="00B33249"/>
    <w:rsid w:val="00B52A8A"/>
    <w:rsid w:val="00BD0A39"/>
    <w:rsid w:val="00BD3255"/>
    <w:rsid w:val="00CA72E1"/>
    <w:rsid w:val="00CD5FD4"/>
    <w:rsid w:val="00DA0C80"/>
    <w:rsid w:val="00DF4DF3"/>
    <w:rsid w:val="00E00CEE"/>
    <w:rsid w:val="00E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33249"/>
  </w:style>
  <w:style w:type="character" w:styleId="a3">
    <w:name w:val="Hyperlink"/>
    <w:basedOn w:val="a0"/>
    <w:uiPriority w:val="99"/>
    <w:unhideWhenUsed/>
    <w:rsid w:val="00B33249"/>
    <w:rPr>
      <w:color w:val="0000FF"/>
      <w:u w:val="single"/>
    </w:rPr>
  </w:style>
  <w:style w:type="character" w:customStyle="1" w:styleId="nobr">
    <w:name w:val="nobr"/>
    <w:basedOn w:val="a0"/>
    <w:rsid w:val="00B33249"/>
  </w:style>
  <w:style w:type="paragraph" w:styleId="a4">
    <w:name w:val="Title"/>
    <w:basedOn w:val="a"/>
    <w:link w:val="a5"/>
    <w:qFormat/>
    <w:rsid w:val="003E7970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3E7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E00CEE"/>
    <w:pPr>
      <w:suppressLineNumbers/>
      <w:suppressAutoHyphens/>
      <w:spacing w:line="276" w:lineRule="auto"/>
      <w:ind w:firstLine="709"/>
    </w:pPr>
    <w:rPr>
      <w:rFonts w:eastAsia="Calibri" w:cs="font303"/>
      <w:color w:val="00000A"/>
      <w:kern w:val="1"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33249"/>
  </w:style>
  <w:style w:type="character" w:styleId="a3">
    <w:name w:val="Hyperlink"/>
    <w:basedOn w:val="a0"/>
    <w:uiPriority w:val="99"/>
    <w:unhideWhenUsed/>
    <w:rsid w:val="00B33249"/>
    <w:rPr>
      <w:color w:val="0000FF"/>
      <w:u w:val="single"/>
    </w:rPr>
  </w:style>
  <w:style w:type="character" w:customStyle="1" w:styleId="nobr">
    <w:name w:val="nobr"/>
    <w:basedOn w:val="a0"/>
    <w:rsid w:val="00B33249"/>
  </w:style>
  <w:style w:type="paragraph" w:styleId="a4">
    <w:name w:val="Title"/>
    <w:basedOn w:val="a"/>
    <w:link w:val="a5"/>
    <w:qFormat/>
    <w:rsid w:val="003E7970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3E7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E00CEE"/>
    <w:pPr>
      <w:suppressLineNumbers/>
      <w:suppressAutoHyphens/>
      <w:spacing w:line="276" w:lineRule="auto"/>
      <w:ind w:firstLine="709"/>
    </w:pPr>
    <w:rPr>
      <w:rFonts w:eastAsia="Calibri" w:cs="font303"/>
      <w:color w:val="00000A"/>
      <w:kern w:val="1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893/70169518c6c5f97a042c3d32a55fdb3ba698e21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6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ДелоПро</cp:lastModifiedBy>
  <cp:revision>4</cp:revision>
  <dcterms:created xsi:type="dcterms:W3CDTF">2019-12-04T08:59:00Z</dcterms:created>
  <dcterms:modified xsi:type="dcterms:W3CDTF">2019-12-04T08:59:00Z</dcterms:modified>
</cp:coreProperties>
</file>